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1F" w:rsidRPr="00CE6702" w:rsidRDefault="00262C1F" w:rsidP="00262C1F">
      <w:pPr>
        <w:rPr>
          <w:b/>
          <w:color w:val="000000" w:themeColor="text1"/>
          <w:sz w:val="28"/>
          <w:szCs w:val="28"/>
          <w:lang w:val="da-DK"/>
        </w:rPr>
      </w:pPr>
      <w:r w:rsidRPr="00CE6702">
        <w:rPr>
          <w:b/>
          <w:color w:val="000000" w:themeColor="text1"/>
          <w:sz w:val="28"/>
          <w:szCs w:val="28"/>
          <w:lang w:val="da-DK"/>
        </w:rPr>
        <w:t>Vedtægter for Allerød Idræts Union (AIU)</w:t>
      </w:r>
    </w:p>
    <w:p w:rsidR="00262C1F" w:rsidRPr="000B265D" w:rsidRDefault="00262C1F" w:rsidP="00262C1F">
      <w:pPr>
        <w:rPr>
          <w:color w:val="000000" w:themeColor="text1"/>
          <w:lang w:val="da-DK"/>
        </w:rPr>
      </w:pPr>
    </w:p>
    <w:p w:rsidR="00262C1F" w:rsidRPr="00034A3B" w:rsidRDefault="00262C1F" w:rsidP="00262C1F">
      <w:pPr>
        <w:pStyle w:val="Overskrift1"/>
      </w:pPr>
      <w:r w:rsidRPr="00034A3B">
        <w:t>§ 1</w:t>
      </w:r>
      <w:r w:rsidRPr="00034A3B">
        <w:tab/>
        <w:t>Navn og hjemsted</w:t>
      </w:r>
    </w:p>
    <w:p w:rsidR="00262C1F" w:rsidRDefault="00262C1F" w:rsidP="00262C1F">
      <w:pPr>
        <w:rPr>
          <w:color w:val="000000" w:themeColor="text1"/>
          <w:lang w:val="da-DK"/>
        </w:rPr>
      </w:pPr>
      <w:r w:rsidRPr="000B265D">
        <w:rPr>
          <w:color w:val="000000" w:themeColor="text1"/>
          <w:lang w:val="da-DK"/>
        </w:rPr>
        <w:t>Sammenslutningens navn er Allerød Idræts Union</w:t>
      </w:r>
      <w:r>
        <w:rPr>
          <w:color w:val="000000" w:themeColor="text1"/>
          <w:lang w:val="da-DK"/>
        </w:rPr>
        <w:t xml:space="preserve"> </w:t>
      </w:r>
      <w:r w:rsidRPr="000B265D">
        <w:rPr>
          <w:color w:val="000000" w:themeColor="text1"/>
          <w:lang w:val="da-DK"/>
        </w:rPr>
        <w:t xml:space="preserve">(AIU). </w:t>
      </w:r>
    </w:p>
    <w:p w:rsidR="00262C1F" w:rsidRPr="000B265D" w:rsidRDefault="00262C1F" w:rsidP="00262C1F">
      <w:pPr>
        <w:rPr>
          <w:color w:val="000000" w:themeColor="text1"/>
          <w:lang w:val="da-DK"/>
        </w:rPr>
      </w:pPr>
      <w:r w:rsidRPr="000B265D">
        <w:rPr>
          <w:color w:val="000000" w:themeColor="text1"/>
          <w:lang w:val="da-DK"/>
        </w:rPr>
        <w:t>AIU blev stiftet 26. august 1976. Allerød Idræts Union har hjemsted i Allerød Kommune.</w:t>
      </w:r>
    </w:p>
    <w:p w:rsidR="00262C1F" w:rsidRPr="00E7799B" w:rsidRDefault="00262C1F" w:rsidP="00262C1F">
      <w:pPr>
        <w:pStyle w:val="Overskrift1"/>
      </w:pPr>
      <w:r w:rsidRPr="00E7799B">
        <w:t>§ 2</w:t>
      </w:r>
      <w:r w:rsidRPr="00E7799B">
        <w:tab/>
      </w:r>
      <w:r>
        <w:t>F</w:t>
      </w:r>
      <w:r w:rsidRPr="00E7799B">
        <w:t>ormål</w:t>
      </w:r>
    </w:p>
    <w:p w:rsidR="00262C1F" w:rsidRPr="000B265D" w:rsidRDefault="00262C1F" w:rsidP="00262C1F">
      <w:pPr>
        <w:rPr>
          <w:color w:val="000000" w:themeColor="text1"/>
          <w:lang w:val="da-DK"/>
        </w:rPr>
      </w:pPr>
      <w:r>
        <w:rPr>
          <w:color w:val="000000" w:themeColor="text1"/>
          <w:lang w:val="da-DK"/>
        </w:rPr>
        <w:t>AIUs formål er</w:t>
      </w:r>
      <w:r w:rsidRPr="000B265D">
        <w:rPr>
          <w:color w:val="000000" w:themeColor="text1"/>
          <w:lang w:val="da-DK"/>
        </w:rPr>
        <w:t xml:space="preserve"> at</w:t>
      </w:r>
      <w:r>
        <w:rPr>
          <w:color w:val="000000" w:themeColor="text1"/>
          <w:lang w:val="da-DK"/>
        </w:rPr>
        <w:t>:</w:t>
      </w:r>
    </w:p>
    <w:p w:rsidR="00262C1F" w:rsidRPr="000B265D" w:rsidRDefault="00262C1F" w:rsidP="00262C1F">
      <w:pPr>
        <w:pStyle w:val="Listeafsnit"/>
        <w:numPr>
          <w:ilvl w:val="0"/>
          <w:numId w:val="2"/>
        </w:numPr>
        <w:rPr>
          <w:color w:val="000000" w:themeColor="text1"/>
          <w:lang w:val="da-DK"/>
        </w:rPr>
      </w:pPr>
      <w:r w:rsidRPr="000B265D">
        <w:rPr>
          <w:color w:val="000000" w:themeColor="text1"/>
          <w:lang w:val="da-DK"/>
        </w:rPr>
        <w:t xml:space="preserve">varetage den samlede idræts interesser </w:t>
      </w:r>
      <w:r>
        <w:rPr>
          <w:color w:val="000000" w:themeColor="text1"/>
          <w:lang w:val="da-DK"/>
        </w:rPr>
        <w:t xml:space="preserve"> og rådgive </w:t>
      </w:r>
      <w:r w:rsidRPr="000B265D">
        <w:rPr>
          <w:color w:val="000000" w:themeColor="text1"/>
          <w:lang w:val="da-DK"/>
        </w:rPr>
        <w:t>overfor kommunen, andre offentlige myndigheder og øvrige samarbejdspartnere;</w:t>
      </w:r>
    </w:p>
    <w:p w:rsidR="00262C1F" w:rsidRPr="00905A9C" w:rsidRDefault="00262C1F" w:rsidP="00262C1F">
      <w:pPr>
        <w:pStyle w:val="Listeafsnit"/>
        <w:numPr>
          <w:ilvl w:val="0"/>
          <w:numId w:val="2"/>
        </w:numPr>
        <w:rPr>
          <w:color w:val="000000" w:themeColor="text1"/>
          <w:lang w:val="da-DK"/>
        </w:rPr>
      </w:pPr>
      <w:r w:rsidRPr="00905A9C">
        <w:rPr>
          <w:color w:val="000000" w:themeColor="text1"/>
          <w:lang w:val="da-DK"/>
        </w:rPr>
        <w:t>fremme</w:t>
      </w:r>
      <w:r>
        <w:rPr>
          <w:color w:val="000000" w:themeColor="text1"/>
          <w:lang w:val="da-DK"/>
        </w:rPr>
        <w:t xml:space="preserve"> og samle</w:t>
      </w:r>
      <w:r w:rsidRPr="00905A9C">
        <w:rPr>
          <w:color w:val="000000" w:themeColor="text1"/>
          <w:lang w:val="da-DK"/>
        </w:rPr>
        <w:t xml:space="preserve"> idrætslivet i Allerød Kommune</w:t>
      </w:r>
      <w:r>
        <w:rPr>
          <w:color w:val="000000" w:themeColor="text1"/>
          <w:lang w:val="da-DK"/>
        </w:rPr>
        <w:t>, så alle får optimale betingelser både klubber og udøvere, bredde og elite</w:t>
      </w:r>
      <w:r w:rsidRPr="00905A9C">
        <w:rPr>
          <w:color w:val="000000" w:themeColor="text1"/>
          <w:lang w:val="da-DK"/>
        </w:rPr>
        <w:t>;</w:t>
      </w:r>
      <w:r>
        <w:rPr>
          <w:color w:val="000000" w:themeColor="text1"/>
          <w:lang w:val="da-DK"/>
        </w:rPr>
        <w:t xml:space="preserve"> Dette vil give de bedste forhold for idrætslivet også socialt</w:t>
      </w:r>
    </w:p>
    <w:p w:rsidR="00262C1F" w:rsidRPr="000B265D" w:rsidRDefault="00262C1F" w:rsidP="00262C1F">
      <w:pPr>
        <w:pStyle w:val="Listeafsnit"/>
        <w:numPr>
          <w:ilvl w:val="0"/>
          <w:numId w:val="2"/>
        </w:numPr>
        <w:rPr>
          <w:color w:val="000000" w:themeColor="text1"/>
          <w:lang w:val="da-DK"/>
        </w:rPr>
      </w:pPr>
      <w:r w:rsidRPr="000B265D">
        <w:rPr>
          <w:color w:val="000000" w:themeColor="text1"/>
          <w:lang w:val="da-DK"/>
        </w:rPr>
        <w:t>medvirke til at udbrede kendskabet til kurser og andre aktiviteter, der fremmer trænere</w:t>
      </w:r>
      <w:r>
        <w:rPr>
          <w:color w:val="000000" w:themeColor="text1"/>
          <w:lang w:val="da-DK"/>
        </w:rPr>
        <w:t>s</w:t>
      </w:r>
      <w:r w:rsidRPr="000B265D">
        <w:rPr>
          <w:color w:val="000000" w:themeColor="text1"/>
          <w:lang w:val="da-DK"/>
        </w:rPr>
        <w:t xml:space="preserve"> og ledere</w:t>
      </w:r>
      <w:r>
        <w:rPr>
          <w:color w:val="000000" w:themeColor="text1"/>
          <w:lang w:val="da-DK"/>
        </w:rPr>
        <w:t xml:space="preserve">s arbejde </w:t>
      </w:r>
      <w:r w:rsidRPr="000B265D">
        <w:rPr>
          <w:color w:val="000000" w:themeColor="text1"/>
          <w:lang w:val="da-DK"/>
        </w:rPr>
        <w:t xml:space="preserve"> i klubberne.</w:t>
      </w:r>
    </w:p>
    <w:p w:rsidR="00262C1F" w:rsidRPr="00034A3B" w:rsidRDefault="00262C1F" w:rsidP="00262C1F">
      <w:pPr>
        <w:pStyle w:val="Overskrift1"/>
      </w:pPr>
      <w:r w:rsidRPr="00034A3B">
        <w:t>§ 3</w:t>
      </w:r>
      <w:r w:rsidRPr="00034A3B">
        <w:tab/>
        <w:t>Medlemmer</w:t>
      </w:r>
    </w:p>
    <w:p w:rsidR="00262C1F" w:rsidRPr="008F57F7" w:rsidRDefault="00262C1F" w:rsidP="00262C1F">
      <w:pPr>
        <w:rPr>
          <w:color w:val="000000" w:themeColor="text1"/>
          <w:lang w:val="da-DK"/>
        </w:rPr>
      </w:pPr>
      <w:r w:rsidRPr="000B265D">
        <w:rPr>
          <w:color w:val="000000" w:themeColor="text1"/>
          <w:lang w:val="da-DK"/>
        </w:rPr>
        <w:t xml:space="preserve">Enhver idrætsforening, som er hjemmehørende i Allerød Kommune, og som ville kunne optages i Danmarks Idræts Forbund (DIF), Danske Gymnastik - og idrætsforeninger (DGI), Dansk Handicapidræts Forbund (DHIF) eller Dansk Firma Idrætsforbund (DFIF), eller specialforbund under en af disse organisationer, kan optages som </w:t>
      </w:r>
      <w:r w:rsidRPr="008F57F7">
        <w:rPr>
          <w:color w:val="000000" w:themeColor="text1"/>
          <w:lang w:val="da-DK"/>
        </w:rPr>
        <w:t>medlem.</w:t>
      </w:r>
    </w:p>
    <w:p w:rsidR="00262C1F" w:rsidRPr="008F57F7" w:rsidRDefault="00262C1F" w:rsidP="00262C1F">
      <w:pPr>
        <w:rPr>
          <w:color w:val="000000" w:themeColor="text1"/>
          <w:lang w:val="da-DK"/>
        </w:rPr>
      </w:pPr>
      <w:r w:rsidRPr="008F57F7">
        <w:rPr>
          <w:color w:val="000000" w:themeColor="text1"/>
          <w:lang w:val="da-DK"/>
        </w:rPr>
        <w:t>Anmodning om optagelse fremsendes til AIUs formand og skal være bilagt</w:t>
      </w:r>
    </w:p>
    <w:p w:rsidR="00262C1F" w:rsidRPr="001A6232" w:rsidRDefault="00262C1F" w:rsidP="00262C1F">
      <w:pPr>
        <w:pStyle w:val="Listeafsnit"/>
        <w:numPr>
          <w:ilvl w:val="0"/>
          <w:numId w:val="2"/>
        </w:numPr>
        <w:rPr>
          <w:color w:val="000000" w:themeColor="text1"/>
          <w:lang w:val="da-DK"/>
        </w:rPr>
      </w:pPr>
      <w:bookmarkStart w:id="0" w:name="_GoBack"/>
      <w:r w:rsidRPr="001A6232">
        <w:rPr>
          <w:color w:val="000000" w:themeColor="text1"/>
          <w:lang w:val="da-DK"/>
        </w:rPr>
        <w:t>foreningens vedtægter;</w:t>
      </w:r>
    </w:p>
    <w:p w:rsidR="00262C1F" w:rsidRPr="001A6232" w:rsidRDefault="00262C1F" w:rsidP="00262C1F">
      <w:pPr>
        <w:pStyle w:val="Listeafsnit"/>
        <w:numPr>
          <w:ilvl w:val="0"/>
          <w:numId w:val="2"/>
        </w:numPr>
        <w:rPr>
          <w:color w:val="000000" w:themeColor="text1"/>
          <w:lang w:val="da-DK"/>
        </w:rPr>
      </w:pPr>
      <w:r w:rsidRPr="001A6232">
        <w:rPr>
          <w:color w:val="000000" w:themeColor="text1"/>
          <w:lang w:val="da-DK"/>
        </w:rPr>
        <w:t>oversigt over bestyrelsens medlemmer</w:t>
      </w:r>
      <w:r>
        <w:rPr>
          <w:color w:val="000000" w:themeColor="text1"/>
          <w:lang w:val="da-DK"/>
        </w:rPr>
        <w:t xml:space="preserve"> og e-mail adresse som post skal sendes til</w:t>
      </w:r>
      <w:r w:rsidRPr="001A6232">
        <w:rPr>
          <w:color w:val="000000" w:themeColor="text1"/>
          <w:lang w:val="da-DK"/>
        </w:rPr>
        <w:t>;</w:t>
      </w:r>
    </w:p>
    <w:bookmarkEnd w:id="0"/>
    <w:p w:rsidR="00262C1F" w:rsidRPr="000B265D" w:rsidRDefault="00262C1F" w:rsidP="00262C1F">
      <w:pPr>
        <w:pStyle w:val="Listeafsnit"/>
        <w:numPr>
          <w:ilvl w:val="0"/>
          <w:numId w:val="2"/>
        </w:numPr>
        <w:rPr>
          <w:color w:val="000000" w:themeColor="text1"/>
          <w:lang w:val="da-DK"/>
        </w:rPr>
      </w:pPr>
      <w:r w:rsidRPr="008F57F7">
        <w:rPr>
          <w:color w:val="000000" w:themeColor="text1"/>
          <w:lang w:val="da-DK"/>
        </w:rPr>
        <w:t>oplysning om det samlede medlemsantal</w:t>
      </w:r>
      <w:r w:rsidRPr="000B265D">
        <w:rPr>
          <w:color w:val="000000" w:themeColor="text1"/>
          <w:lang w:val="da-DK"/>
        </w:rPr>
        <w:t xml:space="preserve"> herunder aktive medlemmer under 25 år.</w:t>
      </w:r>
    </w:p>
    <w:p w:rsidR="00262C1F" w:rsidRPr="000B265D" w:rsidRDefault="00262C1F" w:rsidP="00262C1F">
      <w:pPr>
        <w:rPr>
          <w:color w:val="000000" w:themeColor="text1"/>
          <w:lang w:val="da-DK"/>
        </w:rPr>
      </w:pPr>
      <w:r w:rsidRPr="000B265D">
        <w:rPr>
          <w:color w:val="000000" w:themeColor="text1"/>
          <w:lang w:val="da-DK"/>
        </w:rPr>
        <w:t>Idrætsforeningen kan optages som midlertidig medlem efter indstilling fra bestyrelsen</w:t>
      </w:r>
      <w:r>
        <w:rPr>
          <w:color w:val="000000" w:themeColor="text1"/>
          <w:lang w:val="da-DK"/>
        </w:rPr>
        <w:t>,</w:t>
      </w:r>
      <w:r w:rsidRPr="000B265D">
        <w:rPr>
          <w:color w:val="000000" w:themeColor="text1"/>
          <w:lang w:val="da-DK"/>
        </w:rPr>
        <w:t xml:space="preserve"> og egentlig indmeldelse kan først ske efter godkendelse på det førstkommende ordinære repræsentantskabsmøde.</w:t>
      </w:r>
    </w:p>
    <w:p w:rsidR="00262C1F" w:rsidRPr="000B265D" w:rsidRDefault="00262C1F" w:rsidP="00262C1F">
      <w:pPr>
        <w:pStyle w:val="Overskrift1"/>
      </w:pPr>
      <w:r w:rsidRPr="000B265D">
        <w:t>§ 4</w:t>
      </w:r>
      <w:r w:rsidRPr="000B265D">
        <w:tab/>
        <w:t>Medlemsforpligtigelser</w:t>
      </w:r>
    </w:p>
    <w:p w:rsidR="00262C1F" w:rsidRPr="000B265D" w:rsidRDefault="00262C1F" w:rsidP="00262C1F">
      <w:pPr>
        <w:rPr>
          <w:color w:val="000000" w:themeColor="text1"/>
          <w:lang w:val="da-DK"/>
        </w:rPr>
      </w:pPr>
      <w:r w:rsidRPr="000B265D">
        <w:rPr>
          <w:color w:val="000000" w:themeColor="text1"/>
          <w:lang w:val="da-DK"/>
        </w:rPr>
        <w:t>Enhver idrætsforening</w:t>
      </w:r>
      <w:r>
        <w:rPr>
          <w:color w:val="000000" w:themeColor="text1"/>
          <w:lang w:val="da-DK"/>
        </w:rPr>
        <w:t>,</w:t>
      </w:r>
      <w:r w:rsidRPr="000B265D">
        <w:rPr>
          <w:color w:val="000000" w:themeColor="text1"/>
          <w:lang w:val="da-DK"/>
        </w:rPr>
        <w:t xml:space="preserve"> som er medlem af AIU</w:t>
      </w:r>
      <w:r>
        <w:rPr>
          <w:color w:val="000000" w:themeColor="text1"/>
          <w:lang w:val="da-DK"/>
        </w:rPr>
        <w:t>,</w:t>
      </w:r>
      <w:r w:rsidRPr="000B265D">
        <w:rPr>
          <w:color w:val="000000" w:themeColor="text1"/>
          <w:lang w:val="da-DK"/>
        </w:rPr>
        <w:t xml:space="preserve"> har ved sit medlemskab forpligtet sig til at</w:t>
      </w:r>
    </w:p>
    <w:p w:rsidR="00262C1F" w:rsidRPr="000B265D" w:rsidRDefault="00262C1F" w:rsidP="00262C1F">
      <w:pPr>
        <w:pStyle w:val="Listeafsnit"/>
        <w:numPr>
          <w:ilvl w:val="0"/>
          <w:numId w:val="2"/>
        </w:numPr>
        <w:rPr>
          <w:color w:val="000000" w:themeColor="text1"/>
          <w:lang w:val="da-DK"/>
        </w:rPr>
      </w:pPr>
      <w:r w:rsidRPr="000B265D">
        <w:rPr>
          <w:color w:val="000000" w:themeColor="text1"/>
          <w:lang w:val="da-DK"/>
        </w:rPr>
        <w:t>alle henvendelser af idrætspolitisk karakter til Allerød Kommune sker med AIUs medvirken;</w:t>
      </w:r>
    </w:p>
    <w:p w:rsidR="00262C1F" w:rsidRPr="000B265D" w:rsidRDefault="00262C1F" w:rsidP="00262C1F">
      <w:pPr>
        <w:pStyle w:val="Listeafsnit"/>
        <w:numPr>
          <w:ilvl w:val="0"/>
          <w:numId w:val="2"/>
        </w:numPr>
        <w:rPr>
          <w:color w:val="000000" w:themeColor="text1"/>
          <w:lang w:val="da-DK"/>
        </w:rPr>
      </w:pPr>
      <w:r w:rsidRPr="000B265D">
        <w:rPr>
          <w:color w:val="000000" w:themeColor="text1"/>
          <w:lang w:val="da-DK"/>
        </w:rPr>
        <w:t>informere AIU om væsentlige ændringer i foreningen, (f.eks</w:t>
      </w:r>
      <w:r>
        <w:rPr>
          <w:color w:val="000000" w:themeColor="text1"/>
          <w:lang w:val="da-DK"/>
        </w:rPr>
        <w:t>.</w:t>
      </w:r>
      <w:r w:rsidRPr="000B265D">
        <w:rPr>
          <w:color w:val="000000" w:themeColor="text1"/>
          <w:lang w:val="da-DK"/>
        </w:rPr>
        <w:t xml:space="preserve"> st</w:t>
      </w:r>
      <w:r>
        <w:rPr>
          <w:color w:val="000000" w:themeColor="text1"/>
          <w:lang w:val="da-DK"/>
        </w:rPr>
        <w:t>ø</w:t>
      </w:r>
      <w:r w:rsidRPr="000B265D">
        <w:rPr>
          <w:color w:val="000000" w:themeColor="text1"/>
          <w:lang w:val="da-DK"/>
        </w:rPr>
        <w:t>rre udsving i antal af medlemmer, ny formand og/eller kasserer, ny hjemmeside og ny mailadresse.</w:t>
      </w:r>
    </w:p>
    <w:p w:rsidR="00262C1F" w:rsidRPr="000B265D" w:rsidRDefault="00262C1F" w:rsidP="00262C1F">
      <w:pPr>
        <w:rPr>
          <w:color w:val="000000" w:themeColor="text1"/>
          <w:lang w:val="da-DK"/>
        </w:rPr>
      </w:pPr>
    </w:p>
    <w:p w:rsidR="00262C1F" w:rsidRPr="000B265D" w:rsidRDefault="00262C1F" w:rsidP="00262C1F">
      <w:pPr>
        <w:pStyle w:val="Overskrift1"/>
      </w:pPr>
      <w:r w:rsidRPr="000B265D">
        <w:t>§ 5</w:t>
      </w:r>
      <w:r w:rsidRPr="000B265D">
        <w:tab/>
        <w:t>Udmeldelse</w:t>
      </w:r>
    </w:p>
    <w:p w:rsidR="00262C1F" w:rsidRPr="000B265D" w:rsidRDefault="00262C1F" w:rsidP="00262C1F">
      <w:pPr>
        <w:rPr>
          <w:color w:val="000000" w:themeColor="text1"/>
          <w:lang w:val="da-DK"/>
        </w:rPr>
      </w:pPr>
      <w:r w:rsidRPr="000B265D">
        <w:rPr>
          <w:color w:val="000000" w:themeColor="text1"/>
          <w:lang w:val="da-DK"/>
        </w:rPr>
        <w:t>Udmeldelse skal ske skriftligt med mindst en måneds varsel til en 1. maj. Udmeldelsen kan kun ske under forudsætning af, at alle økonomiske mellemværende med AIU er afviklet.</w:t>
      </w:r>
    </w:p>
    <w:p w:rsidR="00262C1F" w:rsidRPr="000B265D" w:rsidRDefault="00262C1F" w:rsidP="00262C1F">
      <w:pPr>
        <w:pStyle w:val="Overskrift1"/>
      </w:pPr>
      <w:r w:rsidRPr="000B265D">
        <w:lastRenderedPageBreak/>
        <w:t>§ 6</w:t>
      </w:r>
      <w:r w:rsidRPr="000B265D">
        <w:tab/>
        <w:t>Kontingent</w:t>
      </w:r>
    </w:p>
    <w:p w:rsidR="00262C1F" w:rsidRPr="000B265D" w:rsidRDefault="00262C1F" w:rsidP="00262C1F">
      <w:pPr>
        <w:rPr>
          <w:color w:val="000000" w:themeColor="text1"/>
          <w:lang w:val="da-DK"/>
        </w:rPr>
      </w:pPr>
      <w:r w:rsidRPr="000B265D">
        <w:rPr>
          <w:color w:val="000000" w:themeColor="text1"/>
          <w:lang w:val="da-DK"/>
        </w:rPr>
        <w:t>Kontingent fastsættes af repræsentantskabet. Kontingent opkræves i september og skal være indbetalt senest tre uger efter opkrævningsdato.</w:t>
      </w:r>
    </w:p>
    <w:p w:rsidR="00262C1F" w:rsidRPr="000B265D" w:rsidRDefault="00262C1F" w:rsidP="00262C1F">
      <w:pPr>
        <w:pStyle w:val="Overskrift1"/>
      </w:pPr>
      <w:r w:rsidRPr="000B265D">
        <w:t>§ 7</w:t>
      </w:r>
      <w:r w:rsidRPr="000B265D">
        <w:tab/>
        <w:t>Udelukkelse og eksklusion</w:t>
      </w:r>
    </w:p>
    <w:p w:rsidR="00262C1F" w:rsidRPr="000B265D" w:rsidRDefault="00262C1F" w:rsidP="00262C1F">
      <w:pPr>
        <w:rPr>
          <w:color w:val="000000" w:themeColor="text1"/>
          <w:lang w:val="da-DK"/>
        </w:rPr>
      </w:pPr>
      <w:r w:rsidRPr="000B265D">
        <w:rPr>
          <w:color w:val="000000" w:themeColor="text1"/>
          <w:lang w:val="da-DK"/>
        </w:rPr>
        <w:t>Bestyrelsen kan indstille medlemsforeninger, der ved handling eller undladelse skader AIU eller ikke lever op til medlemsforpligtelser, til udelukkelse og eventuelt eksklusion. Dette kan dog først ske efter, at foreningen har haft lejlighed til at fremføre sine synspunkter overfor AIUs bestyrelse.</w:t>
      </w:r>
    </w:p>
    <w:p w:rsidR="00262C1F" w:rsidRPr="000B265D" w:rsidRDefault="00262C1F" w:rsidP="00262C1F">
      <w:pPr>
        <w:rPr>
          <w:color w:val="000000" w:themeColor="text1"/>
          <w:lang w:val="da-DK"/>
        </w:rPr>
      </w:pPr>
      <w:r w:rsidRPr="000B265D">
        <w:rPr>
          <w:color w:val="000000" w:themeColor="text1"/>
          <w:lang w:val="da-DK"/>
        </w:rPr>
        <w:t>Idømmes en forening udelukkelse vil dette være gældende indtil førstkommende repræsentantskabsmøde, hvor dette vil blive behandlet som et separat punkt på dagsordenen.</w:t>
      </w:r>
      <w:r>
        <w:rPr>
          <w:color w:val="000000" w:themeColor="text1"/>
          <w:lang w:val="da-DK"/>
        </w:rPr>
        <w:t xml:space="preserve"> Her afgør r</w:t>
      </w:r>
      <w:r w:rsidRPr="000B265D">
        <w:rPr>
          <w:color w:val="000000" w:themeColor="text1"/>
          <w:lang w:val="da-DK"/>
        </w:rPr>
        <w:t xml:space="preserve">epræsentantskabet, om </w:t>
      </w:r>
      <w:r>
        <w:rPr>
          <w:color w:val="000000" w:themeColor="text1"/>
          <w:lang w:val="da-DK"/>
        </w:rPr>
        <w:t xml:space="preserve">der skal gennemføres </w:t>
      </w:r>
      <w:r w:rsidRPr="000B265D">
        <w:rPr>
          <w:color w:val="000000" w:themeColor="text1"/>
          <w:lang w:val="da-DK"/>
        </w:rPr>
        <w:t>eksklusionen</w:t>
      </w:r>
      <w:r>
        <w:rPr>
          <w:color w:val="000000" w:themeColor="text1"/>
          <w:lang w:val="da-DK"/>
        </w:rPr>
        <w:t xml:space="preserve">. Eksklusion </w:t>
      </w:r>
      <w:r w:rsidRPr="000B265D">
        <w:rPr>
          <w:color w:val="000000" w:themeColor="text1"/>
          <w:lang w:val="da-DK"/>
        </w:rPr>
        <w:t xml:space="preserve"> kræver 2/3 majoritet.</w:t>
      </w:r>
    </w:p>
    <w:p w:rsidR="00262C1F" w:rsidRPr="000B265D" w:rsidRDefault="00262C1F" w:rsidP="00262C1F">
      <w:pPr>
        <w:rPr>
          <w:color w:val="000000" w:themeColor="text1"/>
          <w:lang w:val="da-DK"/>
        </w:rPr>
      </w:pPr>
      <w:r w:rsidRPr="000B265D">
        <w:rPr>
          <w:color w:val="000000" w:themeColor="text1"/>
          <w:lang w:val="da-DK"/>
        </w:rPr>
        <w:t>Er kontingent trods påkrav ikke indbetalt senest en måned efter</w:t>
      </w:r>
      <w:r>
        <w:rPr>
          <w:color w:val="000000" w:themeColor="text1"/>
          <w:lang w:val="da-DK"/>
        </w:rPr>
        <w:t xml:space="preserve"> 2. rykkers </w:t>
      </w:r>
      <w:r w:rsidRPr="000B265D">
        <w:rPr>
          <w:color w:val="000000" w:themeColor="text1"/>
          <w:lang w:val="da-DK"/>
        </w:rPr>
        <w:t xml:space="preserve">forfald, udelukkes foreningen automatisk, og kan kun genoptages når </w:t>
      </w:r>
      <w:r>
        <w:rPr>
          <w:color w:val="000000" w:themeColor="text1"/>
          <w:lang w:val="da-DK"/>
        </w:rPr>
        <w:t>nyt kontingent og restancen</w:t>
      </w:r>
      <w:r w:rsidRPr="000B265D">
        <w:rPr>
          <w:color w:val="000000" w:themeColor="text1"/>
          <w:lang w:val="da-DK"/>
        </w:rPr>
        <w:t xml:space="preserve"> er indfriet.</w:t>
      </w:r>
    </w:p>
    <w:p w:rsidR="00262C1F" w:rsidRPr="000B265D" w:rsidRDefault="00262C1F" w:rsidP="00262C1F">
      <w:pPr>
        <w:pStyle w:val="Overskrift1"/>
      </w:pPr>
      <w:r w:rsidRPr="000B265D">
        <w:t>§8</w:t>
      </w:r>
      <w:r w:rsidRPr="000B265D">
        <w:tab/>
      </w:r>
      <w:r>
        <w:t>Ordinært r</w:t>
      </w:r>
      <w:r w:rsidRPr="000B265D">
        <w:t>epræsentantskab</w:t>
      </w:r>
      <w:r>
        <w:t>smøde</w:t>
      </w:r>
    </w:p>
    <w:p w:rsidR="00262C1F" w:rsidRPr="000B265D" w:rsidRDefault="00262C1F" w:rsidP="00262C1F">
      <w:pPr>
        <w:rPr>
          <w:color w:val="000000" w:themeColor="text1"/>
          <w:lang w:val="da-DK"/>
        </w:rPr>
      </w:pPr>
      <w:r w:rsidRPr="000B265D">
        <w:rPr>
          <w:color w:val="000000" w:themeColor="text1"/>
          <w:lang w:val="da-DK"/>
        </w:rPr>
        <w:t>Repræsentantskabet er AIUs øverste myndighed.</w:t>
      </w:r>
    </w:p>
    <w:p w:rsidR="00262C1F" w:rsidRPr="008F57F7" w:rsidRDefault="00262C1F" w:rsidP="00262C1F">
      <w:pPr>
        <w:rPr>
          <w:color w:val="000000" w:themeColor="text1"/>
          <w:lang w:val="da-DK"/>
        </w:rPr>
      </w:pPr>
      <w:r w:rsidRPr="000B265D">
        <w:rPr>
          <w:color w:val="000000" w:themeColor="text1"/>
          <w:lang w:val="da-DK"/>
        </w:rPr>
        <w:t>Det ordinære repræsentantskabsmøde afholdes hvert år i</w:t>
      </w:r>
      <w:r>
        <w:rPr>
          <w:color w:val="000000" w:themeColor="text1"/>
          <w:lang w:val="da-DK"/>
        </w:rPr>
        <w:t>nden udgangen af</w:t>
      </w:r>
      <w:r w:rsidRPr="000B265D">
        <w:rPr>
          <w:color w:val="000000" w:themeColor="text1"/>
          <w:lang w:val="da-DK"/>
        </w:rPr>
        <w:t xml:space="preserve"> maj måned. Mødet skal indkaldes skriftligt med mindst 4 ugers varsel til medlemsforeningerne bilagt dagsordenen, der mindst skal indeholde</w:t>
      </w:r>
    </w:p>
    <w:p w:rsidR="00262C1F" w:rsidRPr="008F57F7" w:rsidRDefault="00262C1F" w:rsidP="00262C1F">
      <w:pPr>
        <w:pStyle w:val="Listeafsnit"/>
        <w:numPr>
          <w:ilvl w:val="0"/>
          <w:numId w:val="4"/>
        </w:numPr>
        <w:ind w:left="1276" w:hanging="425"/>
        <w:rPr>
          <w:color w:val="000000" w:themeColor="text1"/>
          <w:lang w:val="da-DK"/>
        </w:rPr>
      </w:pPr>
      <w:r w:rsidRPr="008F57F7">
        <w:rPr>
          <w:color w:val="000000" w:themeColor="text1"/>
          <w:lang w:val="da-DK"/>
        </w:rPr>
        <w:t>Registrering af stemmeberettigede</w:t>
      </w:r>
    </w:p>
    <w:p w:rsidR="00262C1F" w:rsidRPr="008F57F7" w:rsidRDefault="00262C1F" w:rsidP="00262C1F">
      <w:pPr>
        <w:pStyle w:val="Listeafsnit"/>
        <w:numPr>
          <w:ilvl w:val="0"/>
          <w:numId w:val="4"/>
        </w:numPr>
        <w:ind w:left="1276" w:hanging="425"/>
        <w:rPr>
          <w:color w:val="000000" w:themeColor="text1"/>
          <w:lang w:val="da-DK"/>
        </w:rPr>
      </w:pPr>
      <w:r w:rsidRPr="008F57F7">
        <w:rPr>
          <w:color w:val="000000" w:themeColor="text1"/>
          <w:lang w:val="da-DK"/>
        </w:rPr>
        <w:t>Valg af dirigent</w:t>
      </w:r>
    </w:p>
    <w:p w:rsidR="00262C1F" w:rsidRPr="008F57F7" w:rsidRDefault="00262C1F" w:rsidP="00262C1F">
      <w:pPr>
        <w:pStyle w:val="Listeafsnit"/>
        <w:numPr>
          <w:ilvl w:val="0"/>
          <w:numId w:val="4"/>
        </w:numPr>
        <w:ind w:left="1276" w:hanging="425"/>
        <w:rPr>
          <w:color w:val="000000" w:themeColor="text1"/>
          <w:lang w:val="da-DK"/>
        </w:rPr>
      </w:pPr>
      <w:r w:rsidRPr="008F57F7">
        <w:rPr>
          <w:color w:val="000000" w:themeColor="text1"/>
          <w:lang w:val="da-DK"/>
        </w:rPr>
        <w:t>Bestyrelsens beretning</w:t>
      </w:r>
    </w:p>
    <w:p w:rsidR="00262C1F" w:rsidRPr="008F57F7" w:rsidRDefault="00262C1F" w:rsidP="00262C1F">
      <w:pPr>
        <w:pStyle w:val="Listeafsnit"/>
        <w:numPr>
          <w:ilvl w:val="0"/>
          <w:numId w:val="4"/>
        </w:numPr>
        <w:ind w:left="1276" w:hanging="425"/>
        <w:rPr>
          <w:color w:val="000000" w:themeColor="text1"/>
          <w:lang w:val="da-DK"/>
        </w:rPr>
      </w:pPr>
      <w:r w:rsidRPr="008F57F7">
        <w:rPr>
          <w:color w:val="000000" w:themeColor="text1"/>
          <w:lang w:val="da-DK"/>
        </w:rPr>
        <w:t>Regnskabsaflæggelse og godkendelse</w:t>
      </w:r>
    </w:p>
    <w:p w:rsidR="00262C1F" w:rsidRPr="008F57F7" w:rsidRDefault="00262C1F" w:rsidP="00262C1F">
      <w:pPr>
        <w:pStyle w:val="Listeafsnit"/>
        <w:numPr>
          <w:ilvl w:val="0"/>
          <w:numId w:val="4"/>
        </w:numPr>
        <w:ind w:left="1276" w:hanging="425"/>
        <w:rPr>
          <w:color w:val="000000" w:themeColor="text1"/>
          <w:lang w:val="da-DK"/>
        </w:rPr>
      </w:pPr>
      <w:r w:rsidRPr="008F57F7">
        <w:rPr>
          <w:color w:val="000000" w:themeColor="text1"/>
          <w:lang w:val="da-DK"/>
        </w:rPr>
        <w:t>Fastsættelse af kontingent og orientering om budget</w:t>
      </w:r>
    </w:p>
    <w:p w:rsidR="00262C1F" w:rsidRPr="008F57F7" w:rsidRDefault="00262C1F" w:rsidP="00262C1F">
      <w:pPr>
        <w:pStyle w:val="Listeafsnit"/>
        <w:numPr>
          <w:ilvl w:val="0"/>
          <w:numId w:val="4"/>
        </w:numPr>
        <w:ind w:left="1276" w:hanging="425"/>
        <w:rPr>
          <w:color w:val="000000" w:themeColor="text1"/>
          <w:lang w:val="da-DK"/>
        </w:rPr>
      </w:pPr>
      <w:r w:rsidRPr="008F57F7">
        <w:rPr>
          <w:color w:val="000000" w:themeColor="text1"/>
          <w:lang w:val="da-DK"/>
        </w:rPr>
        <w:t>Godkendelse af nye medlemsforeninger</w:t>
      </w:r>
    </w:p>
    <w:p w:rsidR="00262C1F" w:rsidRPr="008F57F7" w:rsidRDefault="00262C1F" w:rsidP="00262C1F">
      <w:pPr>
        <w:pStyle w:val="Listeafsnit"/>
        <w:numPr>
          <w:ilvl w:val="0"/>
          <w:numId w:val="4"/>
        </w:numPr>
        <w:ind w:left="1276" w:hanging="425"/>
        <w:rPr>
          <w:color w:val="000000" w:themeColor="text1"/>
          <w:lang w:val="da-DK"/>
        </w:rPr>
      </w:pPr>
      <w:r w:rsidRPr="008F57F7">
        <w:rPr>
          <w:color w:val="000000" w:themeColor="text1"/>
          <w:lang w:val="da-DK"/>
        </w:rPr>
        <w:t>Indkomne forslag</w:t>
      </w:r>
    </w:p>
    <w:p w:rsidR="00262C1F" w:rsidRPr="008F57F7" w:rsidRDefault="00262C1F" w:rsidP="00262C1F">
      <w:pPr>
        <w:pStyle w:val="Listeafsnit"/>
        <w:numPr>
          <w:ilvl w:val="0"/>
          <w:numId w:val="4"/>
        </w:numPr>
        <w:ind w:left="1276" w:hanging="425"/>
        <w:rPr>
          <w:color w:val="000000" w:themeColor="text1"/>
          <w:lang w:val="da-DK"/>
        </w:rPr>
      </w:pPr>
      <w:r>
        <w:rPr>
          <w:color w:val="000000" w:themeColor="text1"/>
          <w:lang w:val="da-DK"/>
        </w:rPr>
        <w:t>V</w:t>
      </w:r>
      <w:r w:rsidRPr="008F57F7">
        <w:rPr>
          <w:color w:val="000000" w:themeColor="text1"/>
          <w:lang w:val="da-DK"/>
        </w:rPr>
        <w:t>alg af bestyrelse</w:t>
      </w:r>
    </w:p>
    <w:p w:rsidR="00262C1F" w:rsidRPr="008F57F7" w:rsidRDefault="00262C1F" w:rsidP="00262C1F">
      <w:pPr>
        <w:pStyle w:val="Listeafsnit"/>
        <w:numPr>
          <w:ilvl w:val="2"/>
          <w:numId w:val="5"/>
        </w:numPr>
        <w:tabs>
          <w:tab w:val="left" w:pos="5529"/>
        </w:tabs>
        <w:ind w:left="1843" w:hanging="425"/>
        <w:rPr>
          <w:color w:val="000000" w:themeColor="text1"/>
          <w:lang w:val="da-DK"/>
        </w:rPr>
      </w:pPr>
      <w:r w:rsidRPr="008F57F7">
        <w:rPr>
          <w:color w:val="000000" w:themeColor="text1"/>
          <w:lang w:val="da-DK"/>
        </w:rPr>
        <w:t>Formand</w:t>
      </w:r>
      <w:r w:rsidRPr="008F57F7">
        <w:rPr>
          <w:color w:val="000000" w:themeColor="text1"/>
          <w:lang w:val="da-DK"/>
        </w:rPr>
        <w:tab/>
        <w:t>(lige år)</w:t>
      </w:r>
    </w:p>
    <w:p w:rsidR="00262C1F" w:rsidRPr="008F57F7" w:rsidRDefault="00262C1F" w:rsidP="00262C1F">
      <w:pPr>
        <w:pStyle w:val="Listeafsnit"/>
        <w:numPr>
          <w:ilvl w:val="2"/>
          <w:numId w:val="5"/>
        </w:numPr>
        <w:tabs>
          <w:tab w:val="left" w:pos="5529"/>
        </w:tabs>
        <w:ind w:left="1843" w:hanging="425"/>
        <w:rPr>
          <w:color w:val="000000" w:themeColor="text1"/>
          <w:lang w:val="da-DK"/>
        </w:rPr>
      </w:pPr>
      <w:r w:rsidRPr="008F57F7">
        <w:rPr>
          <w:color w:val="000000" w:themeColor="text1"/>
          <w:lang w:val="da-DK"/>
        </w:rPr>
        <w:t>Kasserer</w:t>
      </w:r>
      <w:r w:rsidRPr="008F57F7">
        <w:rPr>
          <w:color w:val="000000" w:themeColor="text1"/>
          <w:lang w:val="da-DK"/>
        </w:rPr>
        <w:tab/>
        <w:t>(ulige år)</w:t>
      </w:r>
    </w:p>
    <w:p w:rsidR="00262C1F" w:rsidRPr="008F57F7" w:rsidRDefault="00262C1F" w:rsidP="00262C1F">
      <w:pPr>
        <w:pStyle w:val="Listeafsnit"/>
        <w:numPr>
          <w:ilvl w:val="2"/>
          <w:numId w:val="5"/>
        </w:numPr>
        <w:tabs>
          <w:tab w:val="left" w:pos="5529"/>
        </w:tabs>
        <w:ind w:left="1843" w:hanging="425"/>
        <w:rPr>
          <w:color w:val="000000" w:themeColor="text1"/>
          <w:lang w:val="da-DK"/>
        </w:rPr>
      </w:pPr>
      <w:r w:rsidRPr="008F57F7">
        <w:rPr>
          <w:color w:val="000000" w:themeColor="text1"/>
          <w:lang w:val="da-DK"/>
        </w:rPr>
        <w:t>Syv bestyrelsesmedlemmer</w:t>
      </w:r>
      <w:r w:rsidRPr="008F57F7">
        <w:rPr>
          <w:color w:val="000000" w:themeColor="text1"/>
          <w:lang w:val="da-DK"/>
        </w:rPr>
        <w:tab/>
        <w:t>(fire i lige år og tre i ulige år)</w:t>
      </w:r>
    </w:p>
    <w:p w:rsidR="00262C1F" w:rsidRPr="008F57F7" w:rsidRDefault="00262C1F" w:rsidP="00262C1F">
      <w:pPr>
        <w:pStyle w:val="Listeafsnit"/>
        <w:numPr>
          <w:ilvl w:val="2"/>
          <w:numId w:val="5"/>
        </w:numPr>
        <w:tabs>
          <w:tab w:val="left" w:pos="5529"/>
        </w:tabs>
        <w:ind w:left="1276" w:hanging="425"/>
        <w:rPr>
          <w:color w:val="000000" w:themeColor="text1"/>
          <w:lang w:val="da-DK"/>
        </w:rPr>
      </w:pPr>
      <w:r w:rsidRPr="008F57F7">
        <w:rPr>
          <w:color w:val="000000" w:themeColor="text1"/>
          <w:lang w:val="da-DK"/>
        </w:rPr>
        <w:t>En revisor og en revisorsuppleant</w:t>
      </w:r>
      <w:r w:rsidRPr="008F57F7">
        <w:rPr>
          <w:color w:val="000000" w:themeColor="text1"/>
          <w:lang w:val="da-DK"/>
        </w:rPr>
        <w:tab/>
        <w:t>(hvert år)</w:t>
      </w:r>
    </w:p>
    <w:p w:rsidR="00262C1F" w:rsidRPr="008F57F7" w:rsidRDefault="00262C1F" w:rsidP="00262C1F">
      <w:pPr>
        <w:pStyle w:val="Listeafsnit"/>
        <w:numPr>
          <w:ilvl w:val="0"/>
          <w:numId w:val="4"/>
        </w:numPr>
        <w:ind w:left="1276" w:hanging="425"/>
        <w:rPr>
          <w:color w:val="000000" w:themeColor="text1"/>
          <w:lang w:val="da-DK"/>
        </w:rPr>
      </w:pPr>
      <w:r w:rsidRPr="008F57F7">
        <w:rPr>
          <w:color w:val="000000" w:themeColor="text1"/>
          <w:lang w:val="da-DK"/>
        </w:rPr>
        <w:t>Forelæggelse af planer for det kommende år</w:t>
      </w:r>
    </w:p>
    <w:p w:rsidR="00262C1F" w:rsidRPr="00034A3B" w:rsidRDefault="00262C1F" w:rsidP="00262C1F">
      <w:pPr>
        <w:pStyle w:val="Listeafsnit"/>
        <w:numPr>
          <w:ilvl w:val="0"/>
          <w:numId w:val="4"/>
        </w:numPr>
        <w:ind w:left="1276" w:hanging="425"/>
        <w:rPr>
          <w:color w:val="000000" w:themeColor="text1"/>
          <w:lang w:val="da-DK"/>
        </w:rPr>
      </w:pPr>
      <w:r w:rsidRPr="00034A3B">
        <w:rPr>
          <w:color w:val="000000" w:themeColor="text1"/>
          <w:lang w:val="da-DK"/>
        </w:rPr>
        <w:t>Eventuelt</w:t>
      </w:r>
    </w:p>
    <w:p w:rsidR="00262C1F" w:rsidRPr="000B265D" w:rsidRDefault="00262C1F" w:rsidP="00262C1F">
      <w:pPr>
        <w:rPr>
          <w:color w:val="000000" w:themeColor="text1"/>
          <w:lang w:val="da-DK"/>
        </w:rPr>
      </w:pPr>
      <w:r w:rsidRPr="000B265D">
        <w:rPr>
          <w:color w:val="000000" w:themeColor="text1"/>
          <w:lang w:val="da-DK"/>
        </w:rPr>
        <w:t>Forslag</w:t>
      </w:r>
      <w:r>
        <w:rPr>
          <w:color w:val="000000" w:themeColor="text1"/>
          <w:lang w:val="da-DK"/>
        </w:rPr>
        <w:t>,</w:t>
      </w:r>
      <w:r w:rsidRPr="000B265D">
        <w:rPr>
          <w:color w:val="000000" w:themeColor="text1"/>
          <w:lang w:val="da-DK"/>
        </w:rPr>
        <w:t xml:space="preserve"> der ønskes behandlet</w:t>
      </w:r>
      <w:r>
        <w:rPr>
          <w:color w:val="000000" w:themeColor="text1"/>
          <w:lang w:val="da-DK"/>
        </w:rPr>
        <w:t>,</w:t>
      </w:r>
      <w:r w:rsidRPr="000B265D">
        <w:rPr>
          <w:color w:val="000000" w:themeColor="text1"/>
          <w:lang w:val="da-DK"/>
        </w:rPr>
        <w:t xml:space="preserve"> skal være formanden i hænde senest 2 uger før repræsentantskabsmødets afholdelse.</w:t>
      </w:r>
    </w:p>
    <w:p w:rsidR="00262C1F" w:rsidRDefault="00262C1F" w:rsidP="00262C1F">
      <w:pPr>
        <w:rPr>
          <w:color w:val="000000" w:themeColor="text1"/>
          <w:lang w:val="da-DK"/>
        </w:rPr>
      </w:pPr>
      <w:r w:rsidRPr="000B265D">
        <w:rPr>
          <w:color w:val="000000" w:themeColor="text1"/>
          <w:lang w:val="da-DK"/>
        </w:rPr>
        <w:t>Repræsentantskabsmødet ledes af en dirigent, der vælges af repræsentantskabet</w:t>
      </w:r>
      <w:r>
        <w:rPr>
          <w:color w:val="000000" w:themeColor="text1"/>
          <w:lang w:val="da-DK"/>
        </w:rPr>
        <w:t>.</w:t>
      </w:r>
    </w:p>
    <w:p w:rsidR="00262C1F" w:rsidRPr="000B265D" w:rsidRDefault="00262C1F" w:rsidP="00262C1F">
      <w:pPr>
        <w:rPr>
          <w:color w:val="000000" w:themeColor="text1"/>
          <w:lang w:val="da-DK"/>
        </w:rPr>
      </w:pPr>
      <w:r w:rsidRPr="000B265D">
        <w:rPr>
          <w:color w:val="000000" w:themeColor="text1"/>
          <w:lang w:val="da-DK"/>
        </w:rPr>
        <w:t>Medlemsforeningernes stemmer opgøres efter følgende kriterier, baseret på medlemstal indberettet til kommunen for det foregående år (typisk pr. 31.12).</w:t>
      </w:r>
    </w:p>
    <w:p w:rsidR="00262C1F" w:rsidRPr="000B265D" w:rsidRDefault="00262C1F" w:rsidP="00262C1F">
      <w:pPr>
        <w:pStyle w:val="Listeafsnit"/>
        <w:numPr>
          <w:ilvl w:val="0"/>
          <w:numId w:val="1"/>
        </w:numPr>
        <w:rPr>
          <w:color w:val="000000" w:themeColor="text1"/>
          <w:lang w:val="da-DK"/>
        </w:rPr>
      </w:pPr>
      <w:r w:rsidRPr="000B265D">
        <w:rPr>
          <w:color w:val="000000" w:themeColor="text1"/>
          <w:lang w:val="da-DK"/>
        </w:rPr>
        <w:t xml:space="preserve">1 stemme til medlemsforeninger med under 200 medlemmer; </w:t>
      </w:r>
    </w:p>
    <w:p w:rsidR="00262C1F" w:rsidRPr="000B265D" w:rsidRDefault="00262C1F" w:rsidP="00262C1F">
      <w:pPr>
        <w:pStyle w:val="Listeafsnit"/>
        <w:numPr>
          <w:ilvl w:val="0"/>
          <w:numId w:val="1"/>
        </w:numPr>
        <w:rPr>
          <w:color w:val="000000" w:themeColor="text1"/>
          <w:lang w:val="da-DK"/>
        </w:rPr>
      </w:pPr>
      <w:r w:rsidRPr="000B265D">
        <w:rPr>
          <w:color w:val="000000" w:themeColor="text1"/>
          <w:lang w:val="da-DK"/>
        </w:rPr>
        <w:t>2 stemmer til medlemsforeninger med mellem 200 og 500 aktive medlemmer;</w:t>
      </w:r>
    </w:p>
    <w:p w:rsidR="00262C1F" w:rsidRPr="000B265D" w:rsidRDefault="00262C1F" w:rsidP="00262C1F">
      <w:pPr>
        <w:pStyle w:val="Listeafsnit"/>
        <w:numPr>
          <w:ilvl w:val="0"/>
          <w:numId w:val="1"/>
        </w:numPr>
        <w:rPr>
          <w:color w:val="000000" w:themeColor="text1"/>
          <w:lang w:val="da-DK"/>
        </w:rPr>
      </w:pPr>
      <w:r w:rsidRPr="000B265D">
        <w:rPr>
          <w:color w:val="000000" w:themeColor="text1"/>
          <w:lang w:val="da-DK"/>
        </w:rPr>
        <w:t>3 stemmer til medlemsforeninger med over 500 aktive medlemmer.</w:t>
      </w:r>
    </w:p>
    <w:p w:rsidR="00262C1F" w:rsidRPr="000B265D" w:rsidRDefault="00262C1F" w:rsidP="00262C1F">
      <w:pPr>
        <w:rPr>
          <w:color w:val="000000" w:themeColor="text1"/>
          <w:lang w:val="da-DK"/>
        </w:rPr>
      </w:pPr>
      <w:r w:rsidRPr="000B265D">
        <w:rPr>
          <w:color w:val="000000" w:themeColor="text1"/>
          <w:lang w:val="da-DK"/>
        </w:rPr>
        <w:t>Der kan ikke stemmes ved fuldmagt</w:t>
      </w:r>
      <w:r>
        <w:rPr>
          <w:color w:val="000000" w:themeColor="text1"/>
          <w:lang w:val="da-DK"/>
        </w:rPr>
        <w:t>,</w:t>
      </w:r>
      <w:r w:rsidRPr="000B265D">
        <w:rPr>
          <w:color w:val="000000" w:themeColor="text1"/>
          <w:lang w:val="da-DK"/>
        </w:rPr>
        <w:t xml:space="preserve"> og hver fremmødt repræsentant har kun 1 stemme.</w:t>
      </w:r>
    </w:p>
    <w:p w:rsidR="00262C1F" w:rsidRPr="000B265D" w:rsidRDefault="00262C1F" w:rsidP="00262C1F">
      <w:pPr>
        <w:rPr>
          <w:color w:val="000000" w:themeColor="text1"/>
          <w:lang w:val="da-DK"/>
        </w:rPr>
      </w:pPr>
      <w:r w:rsidRPr="000B265D">
        <w:rPr>
          <w:color w:val="000000" w:themeColor="text1"/>
          <w:lang w:val="da-DK"/>
        </w:rPr>
        <w:t>Skal en forening benytte sine 2 eller 3 stemmer</w:t>
      </w:r>
      <w:r>
        <w:rPr>
          <w:color w:val="000000" w:themeColor="text1"/>
          <w:lang w:val="da-DK"/>
        </w:rPr>
        <w:t>,</w:t>
      </w:r>
      <w:r w:rsidRPr="000B265D">
        <w:rPr>
          <w:color w:val="000000" w:themeColor="text1"/>
          <w:lang w:val="da-DK"/>
        </w:rPr>
        <w:t xml:space="preserve"> skal der møde </w:t>
      </w:r>
      <w:r>
        <w:rPr>
          <w:color w:val="000000" w:themeColor="text1"/>
          <w:lang w:val="da-DK"/>
        </w:rPr>
        <w:t>2</w:t>
      </w:r>
      <w:r w:rsidRPr="000B265D">
        <w:rPr>
          <w:color w:val="000000" w:themeColor="text1"/>
          <w:lang w:val="da-DK"/>
        </w:rPr>
        <w:t xml:space="preserve"> eller 3 repræsentanter op for </w:t>
      </w:r>
      <w:r>
        <w:rPr>
          <w:color w:val="000000" w:themeColor="text1"/>
          <w:lang w:val="da-DK"/>
        </w:rPr>
        <w:t>foreningen</w:t>
      </w:r>
      <w:r w:rsidRPr="000B265D">
        <w:rPr>
          <w:color w:val="000000" w:themeColor="text1"/>
          <w:lang w:val="da-DK"/>
        </w:rPr>
        <w:t xml:space="preserve">, og ingen kan repræsentere mere end 1 forening. </w:t>
      </w:r>
    </w:p>
    <w:p w:rsidR="00262C1F" w:rsidRDefault="00262C1F" w:rsidP="00262C1F">
      <w:pPr>
        <w:rPr>
          <w:color w:val="000000" w:themeColor="text1"/>
          <w:lang w:val="da-DK"/>
        </w:rPr>
      </w:pPr>
      <w:r w:rsidRPr="000B265D">
        <w:rPr>
          <w:color w:val="000000" w:themeColor="text1"/>
          <w:lang w:val="da-DK"/>
        </w:rPr>
        <w:t>I tilfælde af, at en afdeling under en hovedforening er selvstændigt medlem af AIU, fratrækkes dens medlemsantal i hovedforeningens samlede antal medlemmer.</w:t>
      </w:r>
    </w:p>
    <w:p w:rsidR="00262C1F" w:rsidRPr="000B265D" w:rsidRDefault="00262C1F" w:rsidP="00262C1F">
      <w:pPr>
        <w:rPr>
          <w:color w:val="000000" w:themeColor="text1"/>
          <w:lang w:val="da-DK"/>
        </w:rPr>
      </w:pPr>
      <w:r w:rsidRPr="000B265D">
        <w:rPr>
          <w:color w:val="000000" w:themeColor="text1"/>
          <w:lang w:val="da-DK"/>
        </w:rPr>
        <w:t>Beslutninger sker ved almindeligt flertal; dog kræver vedtægtsændringer</w:t>
      </w:r>
      <w:r>
        <w:rPr>
          <w:color w:val="000000" w:themeColor="text1"/>
          <w:lang w:val="da-DK"/>
        </w:rPr>
        <w:t xml:space="preserve"> og afgørelse om eksklusion</w:t>
      </w:r>
      <w:r w:rsidRPr="000B265D">
        <w:rPr>
          <w:color w:val="000000" w:themeColor="text1"/>
          <w:lang w:val="da-DK"/>
        </w:rPr>
        <w:t xml:space="preserve"> 2/3 majoritet blandt de fremmødte.</w:t>
      </w:r>
    </w:p>
    <w:p w:rsidR="00262C1F" w:rsidRPr="00612021" w:rsidRDefault="00262C1F" w:rsidP="00262C1F">
      <w:pPr>
        <w:rPr>
          <w:color w:val="000000" w:themeColor="text1"/>
          <w:lang w:val="da-DK"/>
        </w:rPr>
      </w:pPr>
      <w:r w:rsidRPr="000B265D">
        <w:rPr>
          <w:color w:val="000000" w:themeColor="text1"/>
          <w:lang w:val="da-DK"/>
        </w:rPr>
        <w:t xml:space="preserve">Skriftlig afstemning </w:t>
      </w:r>
      <w:r>
        <w:rPr>
          <w:color w:val="000000" w:themeColor="text1"/>
          <w:lang w:val="da-DK"/>
        </w:rPr>
        <w:t>skal anvendes</w:t>
      </w:r>
      <w:r w:rsidRPr="000B265D">
        <w:rPr>
          <w:color w:val="000000" w:themeColor="text1"/>
          <w:lang w:val="da-DK"/>
        </w:rPr>
        <w:t xml:space="preserve">, enten når dirigenten </w:t>
      </w:r>
      <w:r>
        <w:rPr>
          <w:color w:val="000000" w:themeColor="text1"/>
          <w:lang w:val="da-DK"/>
        </w:rPr>
        <w:t>beslutter</w:t>
      </w:r>
      <w:r w:rsidRPr="000B265D">
        <w:rPr>
          <w:color w:val="000000" w:themeColor="text1"/>
          <w:lang w:val="da-DK"/>
        </w:rPr>
        <w:t xml:space="preserve"> dette</w:t>
      </w:r>
      <w:r>
        <w:rPr>
          <w:color w:val="000000" w:themeColor="text1"/>
          <w:lang w:val="da-DK"/>
        </w:rPr>
        <w:t>,</w:t>
      </w:r>
      <w:r w:rsidRPr="000B265D">
        <w:rPr>
          <w:color w:val="000000" w:themeColor="text1"/>
          <w:lang w:val="da-DK"/>
        </w:rPr>
        <w:t xml:space="preserve"> eller når mindst 3 af de fremmødte stemmeberettigede stiller krav herom. Der foretages altid skriftlig afstemning ved personvalg, når der skal vælges mellem flere kandidater.</w:t>
      </w:r>
    </w:p>
    <w:p w:rsidR="00262C1F" w:rsidRPr="000B265D" w:rsidRDefault="00262C1F" w:rsidP="00262C1F">
      <w:pPr>
        <w:rPr>
          <w:color w:val="000000" w:themeColor="text1"/>
          <w:lang w:val="da-DK"/>
        </w:rPr>
      </w:pPr>
      <w:r w:rsidRPr="000B265D">
        <w:rPr>
          <w:color w:val="000000" w:themeColor="text1"/>
          <w:lang w:val="da-DK"/>
        </w:rPr>
        <w:t>Valgbare er</w:t>
      </w:r>
      <w:r>
        <w:rPr>
          <w:color w:val="000000" w:themeColor="text1"/>
          <w:lang w:val="da-DK"/>
        </w:rPr>
        <w:t xml:space="preserve"> medlemmer fra AIUs medlemsforeninger</w:t>
      </w:r>
      <w:r w:rsidRPr="000B265D">
        <w:rPr>
          <w:color w:val="000000" w:themeColor="text1"/>
          <w:lang w:val="da-DK"/>
        </w:rPr>
        <w:t>, som er fyldt 18 år</w:t>
      </w:r>
      <w:r>
        <w:rPr>
          <w:color w:val="000000" w:themeColor="text1"/>
          <w:lang w:val="da-DK"/>
        </w:rPr>
        <w:t>.</w:t>
      </w:r>
      <w:r w:rsidRPr="000B265D">
        <w:rPr>
          <w:color w:val="000000" w:themeColor="text1"/>
          <w:lang w:val="da-DK"/>
        </w:rPr>
        <w:t xml:space="preserve"> </w:t>
      </w:r>
      <w:r>
        <w:rPr>
          <w:color w:val="000000" w:themeColor="text1"/>
          <w:lang w:val="da-DK"/>
        </w:rPr>
        <w:t>Fra h</w:t>
      </w:r>
      <w:r w:rsidRPr="000B265D">
        <w:rPr>
          <w:color w:val="000000" w:themeColor="text1"/>
          <w:lang w:val="da-DK"/>
        </w:rPr>
        <w:t xml:space="preserve">ver forening kan kun </w:t>
      </w:r>
      <w:r>
        <w:rPr>
          <w:color w:val="000000" w:themeColor="text1"/>
          <w:lang w:val="da-DK"/>
        </w:rPr>
        <w:t>vælges</w:t>
      </w:r>
      <w:r w:rsidRPr="000B265D">
        <w:rPr>
          <w:color w:val="000000" w:themeColor="text1"/>
          <w:lang w:val="da-DK"/>
        </w:rPr>
        <w:t xml:space="preserve"> ét bestyrelsesmedlem</w:t>
      </w:r>
      <w:r>
        <w:rPr>
          <w:color w:val="000000" w:themeColor="text1"/>
          <w:lang w:val="da-DK"/>
        </w:rPr>
        <w:t>.</w:t>
      </w:r>
    </w:p>
    <w:p w:rsidR="00262C1F" w:rsidRPr="000B265D" w:rsidRDefault="00262C1F" w:rsidP="00262C1F">
      <w:pPr>
        <w:pStyle w:val="Overskrift1"/>
      </w:pPr>
      <w:r w:rsidRPr="000B265D">
        <w:t xml:space="preserve">§ </w:t>
      </w:r>
      <w:r>
        <w:t>9</w:t>
      </w:r>
      <w:r w:rsidRPr="000B265D">
        <w:tab/>
        <w:t>Ekstraordinært repræsentantskabsmøde</w:t>
      </w:r>
    </w:p>
    <w:p w:rsidR="00262C1F" w:rsidRPr="000B265D" w:rsidRDefault="00262C1F" w:rsidP="00262C1F">
      <w:pPr>
        <w:rPr>
          <w:color w:val="000000" w:themeColor="text1"/>
          <w:lang w:val="da-DK"/>
        </w:rPr>
      </w:pPr>
      <w:r w:rsidRPr="000B265D">
        <w:rPr>
          <w:color w:val="000000" w:themeColor="text1"/>
          <w:lang w:val="da-DK"/>
        </w:rPr>
        <w:t xml:space="preserve">Ekstraordinært repræsentantskabsmøde afholdes, når bestyrelsen beslutter dette, eller når mindst </w:t>
      </w:r>
      <w:r>
        <w:rPr>
          <w:color w:val="000000" w:themeColor="text1"/>
          <w:lang w:val="da-DK"/>
        </w:rPr>
        <w:t xml:space="preserve">3 </w:t>
      </w:r>
      <w:r w:rsidRPr="000B265D">
        <w:rPr>
          <w:color w:val="000000" w:themeColor="text1"/>
          <w:lang w:val="da-DK"/>
        </w:rPr>
        <w:t>medlemsforeninger indsender skriftlig, motiveret begæring herom til bestyrelsen.</w:t>
      </w:r>
    </w:p>
    <w:p w:rsidR="00262C1F" w:rsidRPr="000B265D" w:rsidRDefault="00262C1F" w:rsidP="00262C1F">
      <w:pPr>
        <w:rPr>
          <w:color w:val="000000" w:themeColor="text1"/>
          <w:lang w:val="da-DK"/>
        </w:rPr>
      </w:pPr>
      <w:r w:rsidRPr="000B265D">
        <w:rPr>
          <w:color w:val="000000" w:themeColor="text1"/>
          <w:lang w:val="da-DK"/>
        </w:rPr>
        <w:t xml:space="preserve">Hovedforeninger, uanset hvor mange afdelinger de måtte repræsentere, udgør i denne sammenhæng </w:t>
      </w:r>
      <w:r>
        <w:rPr>
          <w:color w:val="000000" w:themeColor="text1"/>
          <w:lang w:val="da-DK"/>
        </w:rPr>
        <w:t>é</w:t>
      </w:r>
      <w:r w:rsidRPr="000B265D">
        <w:rPr>
          <w:color w:val="000000" w:themeColor="text1"/>
          <w:lang w:val="da-DK"/>
        </w:rPr>
        <w:t>n medlemsforening.</w:t>
      </w:r>
    </w:p>
    <w:p w:rsidR="00262C1F" w:rsidRPr="000B265D" w:rsidRDefault="00262C1F" w:rsidP="00262C1F">
      <w:pPr>
        <w:rPr>
          <w:color w:val="000000" w:themeColor="text1"/>
          <w:lang w:val="da-DK"/>
        </w:rPr>
      </w:pPr>
      <w:r w:rsidRPr="000B265D">
        <w:rPr>
          <w:color w:val="000000" w:themeColor="text1"/>
          <w:lang w:val="da-DK"/>
        </w:rPr>
        <w:t>Ekstraordinært repræsentantskabsmøde skal afholdes senest 6 uger efter modtagelsen af begæring herom. Indkaldelse udsendes efter samme retningsliner, som ved ordinært repræsentantskabsmøde.</w:t>
      </w:r>
    </w:p>
    <w:p w:rsidR="00262C1F" w:rsidRPr="000B265D" w:rsidRDefault="00262C1F" w:rsidP="00262C1F">
      <w:pPr>
        <w:rPr>
          <w:color w:val="000000" w:themeColor="text1"/>
          <w:lang w:val="da-DK"/>
        </w:rPr>
      </w:pPr>
      <w:r w:rsidRPr="000B265D">
        <w:rPr>
          <w:color w:val="000000" w:themeColor="text1"/>
          <w:lang w:val="da-DK"/>
        </w:rPr>
        <w:t>Dagsordenen indeholder</w:t>
      </w:r>
    </w:p>
    <w:p w:rsidR="00262C1F" w:rsidRPr="008F57F7" w:rsidRDefault="00262C1F" w:rsidP="00262C1F">
      <w:pPr>
        <w:pStyle w:val="Listeafsnit"/>
        <w:numPr>
          <w:ilvl w:val="0"/>
          <w:numId w:val="3"/>
        </w:numPr>
        <w:rPr>
          <w:color w:val="000000" w:themeColor="text1"/>
          <w:lang w:val="da-DK"/>
        </w:rPr>
      </w:pPr>
      <w:r w:rsidRPr="006B2644">
        <w:rPr>
          <w:color w:val="000000" w:themeColor="text1"/>
          <w:lang w:val="da-DK"/>
        </w:rPr>
        <w:t xml:space="preserve">Registrering af stemmeberettigede </w:t>
      </w:r>
    </w:p>
    <w:p w:rsidR="00262C1F" w:rsidRPr="008F57F7" w:rsidRDefault="00262C1F" w:rsidP="00262C1F">
      <w:pPr>
        <w:pStyle w:val="Listeafsnit"/>
        <w:numPr>
          <w:ilvl w:val="0"/>
          <w:numId w:val="3"/>
        </w:numPr>
        <w:rPr>
          <w:color w:val="000000" w:themeColor="text1"/>
          <w:lang w:val="da-DK"/>
        </w:rPr>
      </w:pPr>
      <w:r w:rsidRPr="006B2644">
        <w:rPr>
          <w:color w:val="000000" w:themeColor="text1"/>
          <w:lang w:val="da-DK"/>
        </w:rPr>
        <w:t>Valg af dirigent</w:t>
      </w:r>
    </w:p>
    <w:p w:rsidR="00262C1F" w:rsidRPr="008F57F7" w:rsidRDefault="00262C1F" w:rsidP="00262C1F">
      <w:pPr>
        <w:pStyle w:val="Listeafsnit"/>
        <w:numPr>
          <w:ilvl w:val="0"/>
          <w:numId w:val="3"/>
        </w:numPr>
        <w:rPr>
          <w:color w:val="000000" w:themeColor="text1"/>
          <w:lang w:val="da-DK"/>
        </w:rPr>
      </w:pPr>
      <w:r w:rsidRPr="006B2644">
        <w:rPr>
          <w:color w:val="000000" w:themeColor="text1"/>
          <w:lang w:val="da-DK"/>
        </w:rPr>
        <w:t>Behandling af det indsendte forslag</w:t>
      </w:r>
    </w:p>
    <w:p w:rsidR="00262C1F" w:rsidRPr="000B265D" w:rsidRDefault="00262C1F" w:rsidP="00262C1F">
      <w:pPr>
        <w:rPr>
          <w:color w:val="000000" w:themeColor="text1"/>
        </w:rPr>
      </w:pPr>
    </w:p>
    <w:p w:rsidR="00262C1F" w:rsidRPr="000B265D" w:rsidRDefault="00262C1F" w:rsidP="00262C1F">
      <w:pPr>
        <w:pStyle w:val="Overskrift1"/>
      </w:pPr>
      <w:r w:rsidRPr="000B265D">
        <w:t>§ 1</w:t>
      </w:r>
      <w:r>
        <w:t>0</w:t>
      </w:r>
      <w:r w:rsidRPr="000B265D">
        <w:tab/>
        <w:t>Bestyrelsen</w:t>
      </w:r>
    </w:p>
    <w:p w:rsidR="00262C1F" w:rsidRDefault="00262C1F" w:rsidP="00262C1F">
      <w:pPr>
        <w:rPr>
          <w:color w:val="000000" w:themeColor="text1"/>
          <w:lang w:val="da-DK"/>
        </w:rPr>
      </w:pPr>
      <w:r w:rsidRPr="000B265D">
        <w:rPr>
          <w:color w:val="000000" w:themeColor="text1"/>
          <w:lang w:val="da-DK"/>
        </w:rPr>
        <w:t xml:space="preserve">Bestyrelsen </w:t>
      </w:r>
      <w:r>
        <w:rPr>
          <w:color w:val="000000" w:themeColor="text1"/>
          <w:lang w:val="da-DK"/>
        </w:rPr>
        <w:t>forestår</w:t>
      </w:r>
      <w:r w:rsidRPr="000B265D">
        <w:rPr>
          <w:color w:val="000000" w:themeColor="text1"/>
          <w:lang w:val="da-DK"/>
        </w:rPr>
        <w:t xml:space="preserve"> AIUs daglige ledelse og repræsenterer </w:t>
      </w:r>
      <w:r>
        <w:rPr>
          <w:color w:val="000000" w:themeColor="text1"/>
          <w:lang w:val="da-DK"/>
        </w:rPr>
        <w:t>AIU</w:t>
      </w:r>
      <w:r w:rsidRPr="000B265D">
        <w:rPr>
          <w:color w:val="000000" w:themeColor="text1"/>
          <w:lang w:val="da-DK"/>
        </w:rPr>
        <w:t xml:space="preserve"> i alle forhold.</w:t>
      </w:r>
    </w:p>
    <w:p w:rsidR="00262C1F" w:rsidRDefault="00262C1F" w:rsidP="00262C1F">
      <w:pPr>
        <w:rPr>
          <w:color w:val="000000" w:themeColor="text1"/>
          <w:lang w:val="da-DK"/>
        </w:rPr>
      </w:pPr>
    </w:p>
    <w:p w:rsidR="00262C1F" w:rsidRDefault="00262C1F" w:rsidP="00262C1F">
      <w:pPr>
        <w:rPr>
          <w:color w:val="000000" w:themeColor="text1"/>
          <w:lang w:val="da-DK"/>
        </w:rPr>
      </w:pPr>
      <w:r>
        <w:rPr>
          <w:color w:val="000000" w:themeColor="text1"/>
          <w:lang w:val="da-DK"/>
        </w:rPr>
        <w:t>Bestyrelsen konstituerer sig selv med næstformand og sekretær.</w:t>
      </w:r>
    </w:p>
    <w:p w:rsidR="00262C1F" w:rsidRPr="000B265D" w:rsidRDefault="00262C1F" w:rsidP="00262C1F">
      <w:pPr>
        <w:rPr>
          <w:color w:val="000000" w:themeColor="text1"/>
          <w:lang w:val="da-DK"/>
        </w:rPr>
      </w:pPr>
      <w:r w:rsidRPr="000B265D">
        <w:rPr>
          <w:color w:val="000000" w:themeColor="text1"/>
          <w:lang w:val="da-DK"/>
        </w:rPr>
        <w:t xml:space="preserve">Bestyrelsen består af </w:t>
      </w:r>
      <w:r>
        <w:rPr>
          <w:color w:val="000000" w:themeColor="text1"/>
          <w:lang w:val="da-DK"/>
        </w:rPr>
        <w:t>i alt op til 9</w:t>
      </w:r>
      <w:r w:rsidRPr="000B265D">
        <w:rPr>
          <w:color w:val="000000" w:themeColor="text1"/>
          <w:lang w:val="da-DK"/>
        </w:rPr>
        <w:t xml:space="preserve"> medlemmer</w:t>
      </w:r>
      <w:r>
        <w:rPr>
          <w:color w:val="000000" w:themeColor="text1"/>
          <w:lang w:val="da-DK"/>
        </w:rPr>
        <w:t xml:space="preserve">, som hver er valgt for </w:t>
      </w:r>
      <w:r w:rsidRPr="000B265D">
        <w:rPr>
          <w:color w:val="000000" w:themeColor="text1"/>
          <w:lang w:val="da-DK"/>
        </w:rPr>
        <w:t>en 2-årig periode</w:t>
      </w:r>
      <w:r>
        <w:rPr>
          <w:color w:val="000000" w:themeColor="text1"/>
          <w:lang w:val="da-DK"/>
        </w:rPr>
        <w:t>.</w:t>
      </w:r>
    </w:p>
    <w:p w:rsidR="00262C1F" w:rsidRPr="000B265D" w:rsidRDefault="00262C1F" w:rsidP="00262C1F">
      <w:pPr>
        <w:rPr>
          <w:color w:val="000000" w:themeColor="text1"/>
          <w:lang w:val="da-DK"/>
        </w:rPr>
      </w:pPr>
      <w:r w:rsidRPr="000B265D">
        <w:rPr>
          <w:color w:val="000000" w:themeColor="text1"/>
          <w:lang w:val="da-DK"/>
        </w:rPr>
        <w:t>Bestyrelsen kan nedsætte et forretningsudvalg til at varetage den daglige drift.</w:t>
      </w:r>
      <w:r>
        <w:rPr>
          <w:color w:val="000000" w:themeColor="text1"/>
          <w:lang w:val="da-DK"/>
        </w:rPr>
        <w:t xml:space="preserve"> Bestyrelsen fastlægger forretningsorden for forretningsudvalget.</w:t>
      </w:r>
    </w:p>
    <w:p w:rsidR="00262C1F" w:rsidRPr="000B265D" w:rsidRDefault="00262C1F" w:rsidP="00262C1F">
      <w:pPr>
        <w:rPr>
          <w:color w:val="000000" w:themeColor="text1"/>
          <w:lang w:val="da-DK"/>
        </w:rPr>
      </w:pPr>
      <w:r w:rsidRPr="000B265D">
        <w:rPr>
          <w:color w:val="000000" w:themeColor="text1"/>
          <w:lang w:val="da-DK"/>
        </w:rPr>
        <w:t xml:space="preserve">Bestyrelsen kan nedsætte </w:t>
      </w:r>
      <w:r>
        <w:rPr>
          <w:color w:val="000000" w:themeColor="text1"/>
          <w:lang w:val="da-DK"/>
        </w:rPr>
        <w:t xml:space="preserve">andre </w:t>
      </w:r>
      <w:r w:rsidRPr="000B265D">
        <w:rPr>
          <w:color w:val="000000" w:themeColor="text1"/>
          <w:lang w:val="da-DK"/>
        </w:rPr>
        <w:t>nødvendige udvalg til varetagelse af løbende eller enkeltstående opgaver.</w:t>
      </w:r>
    </w:p>
    <w:p w:rsidR="00262C1F" w:rsidRPr="000B265D" w:rsidRDefault="00262C1F" w:rsidP="00262C1F">
      <w:pPr>
        <w:rPr>
          <w:color w:val="000000" w:themeColor="text1"/>
          <w:lang w:val="da-DK"/>
        </w:rPr>
      </w:pPr>
      <w:r w:rsidRPr="000B265D">
        <w:rPr>
          <w:color w:val="000000" w:themeColor="text1"/>
          <w:lang w:val="da-DK"/>
        </w:rPr>
        <w:t>Bestyrelsen fastsætter selv sin forretningsorden på det første møde efter repræsentantskabsmødet. Bestyrelsen er kun beslutningsdygtigt</w:t>
      </w:r>
      <w:r>
        <w:rPr>
          <w:color w:val="000000" w:themeColor="text1"/>
          <w:lang w:val="da-DK"/>
        </w:rPr>
        <w:t>,</w:t>
      </w:r>
      <w:r w:rsidRPr="000B265D">
        <w:rPr>
          <w:color w:val="000000" w:themeColor="text1"/>
          <w:lang w:val="da-DK"/>
        </w:rPr>
        <w:t xml:space="preserve"> når mindst 5 af medlemmerne er tilstede</w:t>
      </w:r>
      <w:r>
        <w:rPr>
          <w:color w:val="000000" w:themeColor="text1"/>
          <w:lang w:val="da-DK"/>
        </w:rPr>
        <w:t>,</w:t>
      </w:r>
      <w:r w:rsidRPr="000B265D">
        <w:rPr>
          <w:color w:val="000000" w:themeColor="text1"/>
          <w:lang w:val="da-DK"/>
        </w:rPr>
        <w:t xml:space="preserve"> her</w:t>
      </w:r>
      <w:r>
        <w:rPr>
          <w:color w:val="000000" w:themeColor="text1"/>
          <w:lang w:val="da-DK"/>
        </w:rPr>
        <w:t>af</w:t>
      </w:r>
      <w:r w:rsidRPr="000B265D">
        <w:rPr>
          <w:color w:val="000000" w:themeColor="text1"/>
          <w:lang w:val="da-DK"/>
        </w:rPr>
        <w:t xml:space="preserve"> minimum </w:t>
      </w:r>
      <w:r>
        <w:rPr>
          <w:color w:val="000000" w:themeColor="text1"/>
          <w:lang w:val="da-DK"/>
        </w:rPr>
        <w:t>1</w:t>
      </w:r>
      <w:r w:rsidRPr="000B265D">
        <w:rPr>
          <w:color w:val="000000" w:themeColor="text1"/>
          <w:lang w:val="da-DK"/>
        </w:rPr>
        <w:t xml:space="preserve"> af enten formand</w:t>
      </w:r>
      <w:r>
        <w:rPr>
          <w:color w:val="000000" w:themeColor="text1"/>
          <w:lang w:val="da-DK"/>
        </w:rPr>
        <w:t>, næstformand eller</w:t>
      </w:r>
      <w:r w:rsidRPr="000B265D">
        <w:rPr>
          <w:color w:val="000000" w:themeColor="text1"/>
          <w:lang w:val="da-DK"/>
        </w:rPr>
        <w:t xml:space="preserve"> kasserer. Der tages referat af alle bestyrelsesmøder</w:t>
      </w:r>
      <w:r>
        <w:rPr>
          <w:color w:val="000000" w:themeColor="text1"/>
          <w:lang w:val="da-DK"/>
        </w:rPr>
        <w:t>. Referat godkendes senest på næstkommende bestyrelsesmøde.</w:t>
      </w:r>
    </w:p>
    <w:p w:rsidR="00262C1F" w:rsidRDefault="00262C1F" w:rsidP="00262C1F">
      <w:pPr>
        <w:rPr>
          <w:color w:val="000000" w:themeColor="text1"/>
          <w:lang w:val="da-DK"/>
        </w:rPr>
      </w:pPr>
      <w:r w:rsidRPr="000B265D">
        <w:rPr>
          <w:color w:val="000000" w:themeColor="text1"/>
          <w:lang w:val="da-DK"/>
        </w:rPr>
        <w:t>Bestyrelsen afholder møde,</w:t>
      </w:r>
      <w:r>
        <w:rPr>
          <w:color w:val="000000" w:themeColor="text1"/>
          <w:lang w:val="da-DK"/>
        </w:rPr>
        <w:t xml:space="preserve"> når formanden eller mindst 2 af de øvrige</w:t>
      </w:r>
      <w:r w:rsidRPr="000B265D">
        <w:rPr>
          <w:color w:val="000000" w:themeColor="text1"/>
          <w:lang w:val="da-DK"/>
        </w:rPr>
        <w:t xml:space="preserve"> </w:t>
      </w:r>
      <w:r>
        <w:rPr>
          <w:color w:val="000000" w:themeColor="text1"/>
          <w:lang w:val="da-DK"/>
        </w:rPr>
        <w:t xml:space="preserve">bestyrelsesmedlemmer finder det nødvendigt. Bestyrelsesmøder </w:t>
      </w:r>
      <w:r w:rsidRPr="000B265D">
        <w:rPr>
          <w:color w:val="000000" w:themeColor="text1"/>
          <w:lang w:val="da-DK"/>
        </w:rPr>
        <w:t>indkaldes af formanden</w:t>
      </w:r>
      <w:r>
        <w:rPr>
          <w:color w:val="000000" w:themeColor="text1"/>
          <w:lang w:val="da-DK"/>
        </w:rPr>
        <w:t xml:space="preserve"> med mindst</w:t>
      </w:r>
      <w:r w:rsidRPr="000B265D">
        <w:rPr>
          <w:color w:val="000000" w:themeColor="text1"/>
          <w:lang w:val="da-DK"/>
        </w:rPr>
        <w:t xml:space="preserve"> 5 dage</w:t>
      </w:r>
      <w:r>
        <w:rPr>
          <w:color w:val="000000" w:themeColor="text1"/>
          <w:lang w:val="da-DK"/>
        </w:rPr>
        <w:t>s varsel. Indkaldelse skal være skriftlig og indeholde dagsorden</w:t>
      </w:r>
      <w:r w:rsidRPr="000B265D">
        <w:rPr>
          <w:color w:val="000000" w:themeColor="text1"/>
          <w:lang w:val="da-DK"/>
        </w:rPr>
        <w:t>.</w:t>
      </w:r>
    </w:p>
    <w:p w:rsidR="00262C1F" w:rsidRPr="000B265D" w:rsidRDefault="00262C1F" w:rsidP="00262C1F">
      <w:pPr>
        <w:rPr>
          <w:color w:val="000000" w:themeColor="text1"/>
          <w:lang w:val="da-DK"/>
        </w:rPr>
      </w:pPr>
      <w:r w:rsidRPr="000B265D">
        <w:rPr>
          <w:color w:val="000000" w:themeColor="text1"/>
          <w:lang w:val="da-DK"/>
        </w:rPr>
        <w:t>I tilfælde af at en medlemsforening, der ikke har fast sæde i bestyrelsen, fremsender forslag til behandling på et bestyrelsesmøde</w:t>
      </w:r>
      <w:r>
        <w:rPr>
          <w:color w:val="000000" w:themeColor="text1"/>
          <w:lang w:val="da-DK"/>
        </w:rPr>
        <w:t>, har denne forening ret til selv at fremlægge forslaget på bestyrelsesmødet.</w:t>
      </w:r>
    </w:p>
    <w:p w:rsidR="00262C1F" w:rsidRPr="000B265D" w:rsidRDefault="00262C1F" w:rsidP="00262C1F">
      <w:pPr>
        <w:rPr>
          <w:color w:val="000000" w:themeColor="text1"/>
          <w:lang w:val="da-DK"/>
        </w:rPr>
      </w:pPr>
      <w:r w:rsidRPr="000B265D">
        <w:rPr>
          <w:color w:val="000000" w:themeColor="text1"/>
          <w:lang w:val="da-DK"/>
        </w:rPr>
        <w:t>I tilfælde af at</w:t>
      </w:r>
      <w:r>
        <w:rPr>
          <w:color w:val="000000" w:themeColor="text1"/>
          <w:lang w:val="da-DK"/>
        </w:rPr>
        <w:t xml:space="preserve"> formand eller</w:t>
      </w:r>
      <w:r w:rsidRPr="000B265D">
        <w:rPr>
          <w:color w:val="000000" w:themeColor="text1"/>
          <w:lang w:val="da-DK"/>
        </w:rPr>
        <w:t xml:space="preserve"> kasserer afgår i valgperioden konstituerer bestyrelsen sig selv indtil næste repræsentantskabsmøde.</w:t>
      </w:r>
    </w:p>
    <w:p w:rsidR="00262C1F" w:rsidRPr="000B265D" w:rsidRDefault="00262C1F" w:rsidP="00262C1F">
      <w:pPr>
        <w:rPr>
          <w:color w:val="000000" w:themeColor="text1"/>
          <w:lang w:val="da-DK"/>
        </w:rPr>
      </w:pPr>
      <w:r w:rsidRPr="000B265D">
        <w:rPr>
          <w:color w:val="000000" w:themeColor="text1"/>
          <w:lang w:val="da-DK"/>
        </w:rPr>
        <w:t>I tilfælde af at et bestyrelsesmedlem afgår i valgperioden</w:t>
      </w:r>
      <w:r>
        <w:rPr>
          <w:color w:val="000000" w:themeColor="text1"/>
          <w:lang w:val="da-DK"/>
        </w:rPr>
        <w:t xml:space="preserve"> fortsætter bestyrelsen uændret frem til repræsentantskabsmødet.</w:t>
      </w:r>
    </w:p>
    <w:p w:rsidR="00262C1F" w:rsidRPr="000B265D" w:rsidRDefault="00262C1F" w:rsidP="00262C1F">
      <w:pPr>
        <w:pStyle w:val="Overskrift1"/>
      </w:pPr>
      <w:r w:rsidRPr="000B265D">
        <w:t>§ 1</w:t>
      </w:r>
      <w:r>
        <w:t>1</w:t>
      </w:r>
      <w:r w:rsidRPr="000B265D">
        <w:tab/>
        <w:t xml:space="preserve"> Regnskab</w:t>
      </w:r>
    </w:p>
    <w:p w:rsidR="00262C1F" w:rsidRPr="000B265D" w:rsidRDefault="00262C1F" w:rsidP="00262C1F">
      <w:pPr>
        <w:rPr>
          <w:color w:val="000000" w:themeColor="text1"/>
          <w:lang w:val="da-DK"/>
        </w:rPr>
      </w:pPr>
      <w:r w:rsidRPr="000B265D">
        <w:rPr>
          <w:color w:val="000000" w:themeColor="text1"/>
          <w:lang w:val="da-DK"/>
        </w:rPr>
        <w:t>AIUs regnskabsår følger kalenderåret. Bestyrelsen skal inden udgangen af marts måned udarbejde et årsregnskab, som videregives til revisor for</w:t>
      </w:r>
      <w:r>
        <w:rPr>
          <w:color w:val="000000" w:themeColor="text1"/>
          <w:lang w:val="da-DK"/>
        </w:rPr>
        <w:t xml:space="preserve"> gennemgang og</w:t>
      </w:r>
      <w:r w:rsidRPr="000B265D">
        <w:rPr>
          <w:color w:val="000000" w:themeColor="text1"/>
          <w:lang w:val="da-DK"/>
        </w:rPr>
        <w:t xml:space="preserve"> </w:t>
      </w:r>
      <w:r>
        <w:rPr>
          <w:color w:val="000000" w:themeColor="text1"/>
          <w:lang w:val="da-DK"/>
        </w:rPr>
        <w:t xml:space="preserve">påtegning </w:t>
      </w:r>
    </w:p>
    <w:p w:rsidR="00262C1F" w:rsidRPr="000B265D" w:rsidRDefault="00262C1F" w:rsidP="00262C1F">
      <w:pPr>
        <w:rPr>
          <w:color w:val="000000" w:themeColor="text1"/>
          <w:lang w:val="da-DK"/>
        </w:rPr>
      </w:pPr>
      <w:r w:rsidRPr="000B265D">
        <w:rPr>
          <w:color w:val="000000" w:themeColor="text1"/>
          <w:lang w:val="da-DK"/>
        </w:rPr>
        <w:t>Årsregnskabet forelægges på det ordinære repræsentantskabsmøde til godkendelse og skal være forsynet med revisorens påtegning og underskrift.</w:t>
      </w:r>
    </w:p>
    <w:p w:rsidR="00262C1F" w:rsidRPr="000B265D" w:rsidRDefault="00262C1F" w:rsidP="00262C1F">
      <w:pPr>
        <w:pStyle w:val="Overskrift1"/>
      </w:pPr>
      <w:r w:rsidRPr="000B265D">
        <w:t>§ 1</w:t>
      </w:r>
      <w:r>
        <w:t>2</w:t>
      </w:r>
      <w:r w:rsidRPr="000B265D">
        <w:tab/>
        <w:t xml:space="preserve"> Revision</w:t>
      </w:r>
    </w:p>
    <w:p w:rsidR="00262C1F" w:rsidRDefault="00262C1F" w:rsidP="00262C1F">
      <w:pPr>
        <w:rPr>
          <w:color w:val="000000" w:themeColor="text1"/>
          <w:lang w:val="da-DK"/>
        </w:rPr>
      </w:pPr>
      <w:r w:rsidRPr="000B265D">
        <w:rPr>
          <w:color w:val="000000" w:themeColor="text1"/>
          <w:lang w:val="da-DK"/>
        </w:rPr>
        <w:t>På det ordinære repræsentantskabsmøde vælges der for 1 år a</w:t>
      </w:r>
      <w:r>
        <w:rPr>
          <w:color w:val="000000" w:themeColor="text1"/>
          <w:lang w:val="da-DK"/>
        </w:rPr>
        <w:t>d</w:t>
      </w:r>
      <w:r w:rsidRPr="000B265D">
        <w:rPr>
          <w:color w:val="000000" w:themeColor="text1"/>
          <w:lang w:val="da-DK"/>
        </w:rPr>
        <w:t xml:space="preserve"> gangen en revisor og 1 revisorsuppleant. Revisoren skal hvert år gennemgå årsregnskabet og påse at beholdningerne er til stede. Revisionsformen er regnskabsmæssig revision, og årsregnskabet forsynes med en påtegning. Revisoren har til enhver tid adgang til at efterse regnskab og beholdninger.</w:t>
      </w:r>
    </w:p>
    <w:p w:rsidR="00262C1F" w:rsidRDefault="00262C1F" w:rsidP="00262C1F">
      <w:pPr>
        <w:rPr>
          <w:color w:val="000000" w:themeColor="text1"/>
          <w:lang w:val="da-DK"/>
        </w:rPr>
      </w:pPr>
    </w:p>
    <w:p w:rsidR="00262C1F" w:rsidRDefault="00262C1F" w:rsidP="00262C1F">
      <w:pPr>
        <w:rPr>
          <w:color w:val="000000" w:themeColor="text1"/>
          <w:lang w:val="da-DK"/>
        </w:rPr>
      </w:pPr>
    </w:p>
    <w:p w:rsidR="00262C1F" w:rsidRPr="000B265D" w:rsidRDefault="00262C1F" w:rsidP="00262C1F">
      <w:pPr>
        <w:rPr>
          <w:color w:val="000000" w:themeColor="text1"/>
          <w:lang w:val="da-DK"/>
        </w:rPr>
      </w:pPr>
    </w:p>
    <w:p w:rsidR="00262C1F" w:rsidRPr="000B265D" w:rsidRDefault="00262C1F" w:rsidP="00262C1F">
      <w:pPr>
        <w:pStyle w:val="Overskrift1"/>
      </w:pPr>
      <w:r w:rsidRPr="000B265D">
        <w:t>§ 1</w:t>
      </w:r>
      <w:r>
        <w:t>3</w:t>
      </w:r>
      <w:r w:rsidRPr="000B265D">
        <w:tab/>
        <w:t>Tegning og hæftelse</w:t>
      </w:r>
    </w:p>
    <w:p w:rsidR="00262C1F" w:rsidRPr="000B265D" w:rsidRDefault="00262C1F" w:rsidP="00262C1F">
      <w:pPr>
        <w:rPr>
          <w:color w:val="000000" w:themeColor="text1"/>
          <w:lang w:val="da-DK"/>
        </w:rPr>
      </w:pPr>
      <w:r w:rsidRPr="000B265D">
        <w:rPr>
          <w:color w:val="000000" w:themeColor="text1"/>
          <w:lang w:val="da-DK"/>
        </w:rPr>
        <w:t>AIU tegnes af formand og kasserer. Daglige økonomiske dispositioner varetages af kassereren alene med sin underskrift, medens større økonomiske dispositioner på 10.000 kr. eller der</w:t>
      </w:r>
      <w:r>
        <w:rPr>
          <w:color w:val="000000" w:themeColor="text1"/>
          <w:lang w:val="da-DK"/>
        </w:rPr>
        <w:t>over</w:t>
      </w:r>
      <w:r w:rsidRPr="000B265D">
        <w:rPr>
          <w:color w:val="000000" w:themeColor="text1"/>
          <w:lang w:val="da-DK"/>
        </w:rPr>
        <w:t xml:space="preserve"> kræver godkendelse af bestyrelse eller udvalg nedsat af bestyrelsen.</w:t>
      </w:r>
    </w:p>
    <w:p w:rsidR="00262C1F" w:rsidRPr="000B265D" w:rsidRDefault="00262C1F" w:rsidP="00262C1F">
      <w:pPr>
        <w:rPr>
          <w:color w:val="000000" w:themeColor="text1"/>
          <w:lang w:val="da-DK"/>
        </w:rPr>
      </w:pPr>
      <w:r w:rsidRPr="000B265D">
        <w:rPr>
          <w:color w:val="000000" w:themeColor="text1"/>
          <w:lang w:val="da-DK"/>
        </w:rPr>
        <w:t>Der påhviler ikke medlemsforeningerne eller disses medlemmer nogen personlig hæftelse for de forpligtigelser, som påhviler AIU.</w:t>
      </w:r>
    </w:p>
    <w:p w:rsidR="00262C1F" w:rsidRPr="000B265D" w:rsidRDefault="00262C1F" w:rsidP="00262C1F">
      <w:pPr>
        <w:pStyle w:val="Overskrift1"/>
      </w:pPr>
      <w:r w:rsidRPr="000B265D">
        <w:t>§ 1</w:t>
      </w:r>
      <w:r>
        <w:t>4</w:t>
      </w:r>
      <w:r w:rsidRPr="000B265D">
        <w:tab/>
        <w:t>Opløsning</w:t>
      </w:r>
    </w:p>
    <w:p w:rsidR="00262C1F" w:rsidRPr="000B265D" w:rsidRDefault="00262C1F" w:rsidP="00262C1F">
      <w:pPr>
        <w:rPr>
          <w:color w:val="000000" w:themeColor="text1"/>
          <w:lang w:val="da-DK"/>
        </w:rPr>
      </w:pPr>
      <w:r w:rsidRPr="000B265D">
        <w:rPr>
          <w:color w:val="000000" w:themeColor="text1"/>
          <w:lang w:val="da-DK"/>
        </w:rPr>
        <w:t>Bestemmelse om opløsning af Allerød Idræts Union (AIU) kan kun foretages på et ekstraordinært repræsentantskabsmøde med dette ene punkt på dagsorden. For at det ekstra ordinære repræsentantskabsmøde er beslutningsdygtigt kræves, at mindst 2/3 af de stemmeberettigede repræsentanter (medlemsforeningerne) er til stede.</w:t>
      </w:r>
    </w:p>
    <w:p w:rsidR="00262C1F" w:rsidRPr="000B265D" w:rsidRDefault="00262C1F" w:rsidP="00262C1F">
      <w:pPr>
        <w:rPr>
          <w:color w:val="000000" w:themeColor="text1"/>
          <w:lang w:val="da-DK"/>
        </w:rPr>
      </w:pPr>
      <w:r w:rsidRPr="000B265D">
        <w:rPr>
          <w:color w:val="000000" w:themeColor="text1"/>
          <w:lang w:val="da-DK"/>
        </w:rPr>
        <w:t>For at forslaget kan vedtages kræves det, at mindst 3/4 af de afgivne stemmer er for forslaget. Opnås et sådan flertal på et repræsentantskabsmøde</w:t>
      </w:r>
      <w:r>
        <w:rPr>
          <w:color w:val="000000" w:themeColor="text1"/>
          <w:lang w:val="da-DK"/>
        </w:rPr>
        <w:t xml:space="preserve"> med deltagelse af færre end 2/3 af de stemmeberettigede repræsentanter</w:t>
      </w:r>
      <w:r w:rsidRPr="000B265D">
        <w:rPr>
          <w:color w:val="000000" w:themeColor="text1"/>
          <w:lang w:val="da-DK"/>
        </w:rPr>
        <w:t>, indkaldes der til et nyt repræsentantskabsmøde, hvor beslutning kan træffes med ovennævnte stemmeflerhed, uanset hvilke antal stemmeberettigede repræsentanter(medlemsforeninger) der er til stede.</w:t>
      </w:r>
    </w:p>
    <w:p w:rsidR="00262C1F" w:rsidRPr="000B265D" w:rsidRDefault="00262C1F" w:rsidP="00262C1F">
      <w:pPr>
        <w:rPr>
          <w:color w:val="000000" w:themeColor="text1"/>
          <w:lang w:val="da-DK"/>
        </w:rPr>
      </w:pPr>
      <w:r w:rsidRPr="000B265D">
        <w:rPr>
          <w:color w:val="000000" w:themeColor="text1"/>
          <w:lang w:val="da-DK"/>
        </w:rPr>
        <w:t>AIUs midler og ejendele på opløsningstidspunktet fordeles til medlemsforeningerne efter medlemsforeningernes antal aktive medlemmer under 25 år. Antallet af medlemmer under opgøres ud fra seneste indberetning til kommunen for det foregående år.</w:t>
      </w:r>
    </w:p>
    <w:p w:rsidR="00262C1F" w:rsidRPr="000B265D" w:rsidRDefault="00262C1F" w:rsidP="00262C1F">
      <w:pPr>
        <w:rPr>
          <w:color w:val="000000" w:themeColor="text1"/>
          <w:lang w:val="da-DK"/>
        </w:rPr>
      </w:pPr>
    </w:p>
    <w:p w:rsidR="00262C1F" w:rsidRPr="000B265D" w:rsidRDefault="00262C1F" w:rsidP="00262C1F">
      <w:pPr>
        <w:rPr>
          <w:color w:val="000000" w:themeColor="text1"/>
          <w:lang w:val="da-DK"/>
        </w:rPr>
      </w:pPr>
      <w:r w:rsidRPr="000B265D">
        <w:rPr>
          <w:color w:val="000000" w:themeColor="text1"/>
          <w:lang w:val="da-DK"/>
        </w:rPr>
        <w:t xml:space="preserve">Vedtægter er </w:t>
      </w:r>
      <w:r>
        <w:rPr>
          <w:color w:val="000000" w:themeColor="text1"/>
          <w:lang w:val="da-DK"/>
        </w:rPr>
        <w:t xml:space="preserve">revideret og </w:t>
      </w:r>
      <w:r w:rsidRPr="000B265D">
        <w:rPr>
          <w:color w:val="000000" w:themeColor="text1"/>
          <w:lang w:val="da-DK"/>
        </w:rPr>
        <w:t xml:space="preserve">vedtaget på repræsentantskabsmødet d. </w:t>
      </w:r>
      <w:r w:rsidRPr="00CA2273">
        <w:rPr>
          <w:color w:val="000000" w:themeColor="text1"/>
          <w:highlight w:val="yellow"/>
          <w:lang w:val="da-DK"/>
        </w:rPr>
        <w:t>18. maj 2017</w:t>
      </w:r>
    </w:p>
    <w:p w:rsidR="00262C1F" w:rsidRPr="000B265D" w:rsidRDefault="00262C1F" w:rsidP="00262C1F">
      <w:pPr>
        <w:rPr>
          <w:color w:val="000000" w:themeColor="text1"/>
          <w:lang w:val="da-DK"/>
        </w:rPr>
      </w:pPr>
    </w:p>
    <w:p w:rsidR="00262C1F" w:rsidRPr="000B265D" w:rsidRDefault="00262C1F" w:rsidP="00262C1F">
      <w:pPr>
        <w:rPr>
          <w:color w:val="000000" w:themeColor="text1"/>
          <w:lang w:val="da-DK"/>
        </w:rPr>
      </w:pPr>
    </w:p>
    <w:p w:rsidR="00262C1F" w:rsidRPr="000B265D" w:rsidRDefault="00262C1F" w:rsidP="00262C1F">
      <w:pPr>
        <w:rPr>
          <w:color w:val="000000" w:themeColor="text1"/>
          <w:lang w:val="da-DK"/>
        </w:rPr>
      </w:pPr>
    </w:p>
    <w:p w:rsidR="00262C1F" w:rsidRPr="000B265D" w:rsidRDefault="00262C1F" w:rsidP="00262C1F">
      <w:pPr>
        <w:rPr>
          <w:color w:val="000000" w:themeColor="text1"/>
          <w:lang w:val="da-DK"/>
        </w:rPr>
      </w:pPr>
    </w:p>
    <w:p w:rsidR="00705BCA" w:rsidRPr="00262C1F" w:rsidRDefault="00705BCA">
      <w:pPr>
        <w:rPr>
          <w:lang w:val="da-DK"/>
        </w:rPr>
      </w:pPr>
    </w:p>
    <w:sectPr w:rsidR="00705BCA" w:rsidRPr="00262C1F" w:rsidSect="001C635E">
      <w:foot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D65" w:rsidRDefault="00F61D65" w:rsidP="00FE3245">
      <w:pPr>
        <w:spacing w:after="0" w:line="240" w:lineRule="auto"/>
      </w:pPr>
      <w:r>
        <w:separator/>
      </w:r>
    </w:p>
  </w:endnote>
  <w:endnote w:type="continuationSeparator" w:id="0">
    <w:p w:rsidR="00F61D65" w:rsidRDefault="00F61D65" w:rsidP="00FE3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537436"/>
      <w:docPartObj>
        <w:docPartGallery w:val="Page Numbers (Bottom of Page)"/>
        <w:docPartUnique/>
      </w:docPartObj>
    </w:sdtPr>
    <w:sdtContent>
      <w:sdt>
        <w:sdtPr>
          <w:id w:val="-1769616900"/>
          <w:docPartObj>
            <w:docPartGallery w:val="Page Numbers (Top of Page)"/>
            <w:docPartUnique/>
          </w:docPartObj>
        </w:sdtPr>
        <w:sdtContent>
          <w:p w:rsidR="00CE6702" w:rsidRDefault="00262C1F">
            <w:pPr>
              <w:pStyle w:val="Sidefod"/>
              <w:jc w:val="right"/>
            </w:pPr>
            <w:r>
              <w:rPr>
                <w:lang w:val="da-DK"/>
              </w:rPr>
              <w:t xml:space="preserve">Side </w:t>
            </w:r>
            <w:r w:rsidR="00FE3245">
              <w:rPr>
                <w:b/>
                <w:bCs/>
                <w:sz w:val="24"/>
                <w:szCs w:val="24"/>
              </w:rPr>
              <w:fldChar w:fldCharType="begin"/>
            </w:r>
            <w:r>
              <w:rPr>
                <w:b/>
                <w:bCs/>
              </w:rPr>
              <w:instrText>PAGE</w:instrText>
            </w:r>
            <w:r w:rsidR="00FE3245">
              <w:rPr>
                <w:b/>
                <w:bCs/>
                <w:sz w:val="24"/>
                <w:szCs w:val="24"/>
              </w:rPr>
              <w:fldChar w:fldCharType="separate"/>
            </w:r>
            <w:r w:rsidR="00F61D65">
              <w:rPr>
                <w:b/>
                <w:bCs/>
                <w:noProof/>
              </w:rPr>
              <w:t>1</w:t>
            </w:r>
            <w:r w:rsidR="00FE3245">
              <w:rPr>
                <w:b/>
                <w:bCs/>
                <w:sz w:val="24"/>
                <w:szCs w:val="24"/>
              </w:rPr>
              <w:fldChar w:fldCharType="end"/>
            </w:r>
            <w:r>
              <w:rPr>
                <w:lang w:val="da-DK"/>
              </w:rPr>
              <w:t xml:space="preserve"> af </w:t>
            </w:r>
            <w:r w:rsidR="00FE3245">
              <w:rPr>
                <w:b/>
                <w:bCs/>
                <w:sz w:val="24"/>
                <w:szCs w:val="24"/>
              </w:rPr>
              <w:fldChar w:fldCharType="begin"/>
            </w:r>
            <w:r>
              <w:rPr>
                <w:b/>
                <w:bCs/>
              </w:rPr>
              <w:instrText>NUMPAGES</w:instrText>
            </w:r>
            <w:r w:rsidR="00FE3245">
              <w:rPr>
                <w:b/>
                <w:bCs/>
                <w:sz w:val="24"/>
                <w:szCs w:val="24"/>
              </w:rPr>
              <w:fldChar w:fldCharType="separate"/>
            </w:r>
            <w:r w:rsidR="00F61D65">
              <w:rPr>
                <w:b/>
                <w:bCs/>
                <w:noProof/>
              </w:rPr>
              <w:t>1</w:t>
            </w:r>
            <w:r w:rsidR="00FE3245">
              <w:rPr>
                <w:b/>
                <w:bCs/>
                <w:sz w:val="24"/>
                <w:szCs w:val="24"/>
              </w:rPr>
              <w:fldChar w:fldCharType="end"/>
            </w:r>
          </w:p>
        </w:sdtContent>
      </w:sdt>
    </w:sdtContent>
  </w:sdt>
  <w:p w:rsidR="00CE6702" w:rsidRDefault="00F61D65">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D65" w:rsidRDefault="00F61D65" w:rsidP="00FE3245">
      <w:pPr>
        <w:spacing w:after="0" w:line="240" w:lineRule="auto"/>
      </w:pPr>
      <w:r>
        <w:separator/>
      </w:r>
    </w:p>
  </w:footnote>
  <w:footnote w:type="continuationSeparator" w:id="0">
    <w:p w:rsidR="00F61D65" w:rsidRDefault="00F61D65" w:rsidP="00FE32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518E9"/>
    <w:multiLevelType w:val="hybridMultilevel"/>
    <w:tmpl w:val="4694FB3A"/>
    <w:lvl w:ilvl="0" w:tplc="0406000F">
      <w:start w:val="1"/>
      <w:numFmt w:val="decimal"/>
      <w:lvlText w:val="%1."/>
      <w:lvlJc w:val="left"/>
      <w:pPr>
        <w:ind w:left="2609" w:hanging="1305"/>
      </w:pPr>
      <w:rPr>
        <w:rFonts w:hint="default"/>
      </w:rPr>
    </w:lvl>
    <w:lvl w:ilvl="1" w:tplc="08090019" w:tentative="1">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1">
    <w:nsid w:val="21B54B5A"/>
    <w:multiLevelType w:val="hybridMultilevel"/>
    <w:tmpl w:val="87FE8D82"/>
    <w:lvl w:ilvl="0" w:tplc="0809000F">
      <w:start w:val="1"/>
      <w:numFmt w:val="decimal"/>
      <w:lvlText w:val="%1."/>
      <w:lvlJc w:val="left"/>
      <w:pPr>
        <w:ind w:left="2024" w:hanging="360"/>
      </w:pPr>
    </w:lvl>
    <w:lvl w:ilvl="1" w:tplc="46989F34">
      <w:start w:val="1"/>
      <w:numFmt w:val="decimal"/>
      <w:lvlText w:val="%2"/>
      <w:lvlJc w:val="left"/>
      <w:pPr>
        <w:ind w:left="3689" w:hanging="1305"/>
      </w:pPr>
      <w:rPr>
        <w:rFonts w:hint="default"/>
      </w:rPr>
    </w:lvl>
    <w:lvl w:ilvl="2" w:tplc="0809001B">
      <w:start w:val="1"/>
      <w:numFmt w:val="lowerRoman"/>
      <w:lvlText w:val="%3."/>
      <w:lvlJc w:val="right"/>
      <w:pPr>
        <w:ind w:left="3464" w:hanging="180"/>
      </w:pPr>
    </w:lvl>
    <w:lvl w:ilvl="3" w:tplc="0809000F">
      <w:start w:val="1"/>
      <w:numFmt w:val="decimal"/>
      <w:lvlText w:val="%4."/>
      <w:lvlJc w:val="left"/>
      <w:pPr>
        <w:ind w:left="4184" w:hanging="360"/>
      </w:pPr>
    </w:lvl>
    <w:lvl w:ilvl="4" w:tplc="08090019" w:tentative="1">
      <w:start w:val="1"/>
      <w:numFmt w:val="lowerLetter"/>
      <w:lvlText w:val="%5."/>
      <w:lvlJc w:val="left"/>
      <w:pPr>
        <w:ind w:left="4904" w:hanging="360"/>
      </w:pPr>
    </w:lvl>
    <w:lvl w:ilvl="5" w:tplc="0809001B" w:tentative="1">
      <w:start w:val="1"/>
      <w:numFmt w:val="lowerRoman"/>
      <w:lvlText w:val="%6."/>
      <w:lvlJc w:val="right"/>
      <w:pPr>
        <w:ind w:left="5624" w:hanging="180"/>
      </w:pPr>
    </w:lvl>
    <w:lvl w:ilvl="6" w:tplc="0809000F" w:tentative="1">
      <w:start w:val="1"/>
      <w:numFmt w:val="decimal"/>
      <w:lvlText w:val="%7."/>
      <w:lvlJc w:val="left"/>
      <w:pPr>
        <w:ind w:left="6344" w:hanging="360"/>
      </w:pPr>
    </w:lvl>
    <w:lvl w:ilvl="7" w:tplc="08090019" w:tentative="1">
      <w:start w:val="1"/>
      <w:numFmt w:val="lowerLetter"/>
      <w:lvlText w:val="%8."/>
      <w:lvlJc w:val="left"/>
      <w:pPr>
        <w:ind w:left="7064" w:hanging="360"/>
      </w:pPr>
    </w:lvl>
    <w:lvl w:ilvl="8" w:tplc="0809001B" w:tentative="1">
      <w:start w:val="1"/>
      <w:numFmt w:val="lowerRoman"/>
      <w:lvlText w:val="%9."/>
      <w:lvlJc w:val="right"/>
      <w:pPr>
        <w:ind w:left="7784" w:hanging="180"/>
      </w:pPr>
    </w:lvl>
  </w:abstractNum>
  <w:abstractNum w:abstractNumId="2">
    <w:nsid w:val="26D20F3D"/>
    <w:multiLevelType w:val="hybridMultilevel"/>
    <w:tmpl w:val="FE00E76C"/>
    <w:lvl w:ilvl="0" w:tplc="FAFE9566">
      <w:start w:val="3"/>
      <w:numFmt w:val="bullet"/>
      <w:lvlText w:val="-"/>
      <w:lvlJc w:val="left"/>
      <w:pPr>
        <w:ind w:left="720" w:hanging="360"/>
      </w:pPr>
      <w:rPr>
        <w:rFonts w:ascii="Calibri" w:eastAsiaTheme="minorHAnsi" w:hAnsi="Calibr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227971"/>
    <w:multiLevelType w:val="hybridMultilevel"/>
    <w:tmpl w:val="797A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9F45BB"/>
    <w:multiLevelType w:val="hybridMultilevel"/>
    <w:tmpl w:val="A0E85D58"/>
    <w:lvl w:ilvl="0" w:tplc="0809000F">
      <w:start w:val="1"/>
      <w:numFmt w:val="decimal"/>
      <w:lvlText w:val="%1."/>
      <w:lvlJc w:val="left"/>
      <w:pPr>
        <w:ind w:left="2024" w:hanging="360"/>
      </w:pPr>
    </w:lvl>
    <w:lvl w:ilvl="1" w:tplc="46989F34">
      <w:start w:val="1"/>
      <w:numFmt w:val="decimal"/>
      <w:lvlText w:val="%2"/>
      <w:lvlJc w:val="left"/>
      <w:pPr>
        <w:ind w:left="3689" w:hanging="1305"/>
      </w:pPr>
      <w:rPr>
        <w:rFonts w:hint="default"/>
      </w:rPr>
    </w:lvl>
    <w:lvl w:ilvl="2" w:tplc="04060017">
      <w:start w:val="1"/>
      <w:numFmt w:val="lowerLetter"/>
      <w:lvlText w:val="%3)"/>
      <w:lvlJc w:val="left"/>
      <w:pPr>
        <w:ind w:left="3464" w:hanging="180"/>
      </w:pPr>
    </w:lvl>
    <w:lvl w:ilvl="3" w:tplc="0809000F">
      <w:start w:val="1"/>
      <w:numFmt w:val="decimal"/>
      <w:lvlText w:val="%4."/>
      <w:lvlJc w:val="left"/>
      <w:pPr>
        <w:ind w:left="4184" w:hanging="360"/>
      </w:pPr>
    </w:lvl>
    <w:lvl w:ilvl="4" w:tplc="08090019" w:tentative="1">
      <w:start w:val="1"/>
      <w:numFmt w:val="lowerLetter"/>
      <w:lvlText w:val="%5."/>
      <w:lvlJc w:val="left"/>
      <w:pPr>
        <w:ind w:left="4904" w:hanging="360"/>
      </w:pPr>
    </w:lvl>
    <w:lvl w:ilvl="5" w:tplc="0809001B" w:tentative="1">
      <w:start w:val="1"/>
      <w:numFmt w:val="lowerRoman"/>
      <w:lvlText w:val="%6."/>
      <w:lvlJc w:val="right"/>
      <w:pPr>
        <w:ind w:left="5624" w:hanging="180"/>
      </w:pPr>
    </w:lvl>
    <w:lvl w:ilvl="6" w:tplc="0809000F" w:tentative="1">
      <w:start w:val="1"/>
      <w:numFmt w:val="decimal"/>
      <w:lvlText w:val="%7."/>
      <w:lvlJc w:val="left"/>
      <w:pPr>
        <w:ind w:left="6344" w:hanging="360"/>
      </w:pPr>
    </w:lvl>
    <w:lvl w:ilvl="7" w:tplc="08090019" w:tentative="1">
      <w:start w:val="1"/>
      <w:numFmt w:val="lowerLetter"/>
      <w:lvlText w:val="%8."/>
      <w:lvlJc w:val="left"/>
      <w:pPr>
        <w:ind w:left="7064" w:hanging="360"/>
      </w:pPr>
    </w:lvl>
    <w:lvl w:ilvl="8" w:tplc="0809001B" w:tentative="1">
      <w:start w:val="1"/>
      <w:numFmt w:val="lowerRoman"/>
      <w:lvlText w:val="%9."/>
      <w:lvlJc w:val="right"/>
      <w:pPr>
        <w:ind w:left="7784"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1304"/>
  <w:hyphenationZone w:val="425"/>
  <w:characterSpacingControl w:val="doNotCompress"/>
  <w:savePreviewPicture/>
  <w:footnotePr>
    <w:footnote w:id="-1"/>
    <w:footnote w:id="0"/>
  </w:footnotePr>
  <w:endnotePr>
    <w:endnote w:id="-1"/>
    <w:endnote w:id="0"/>
  </w:endnotePr>
  <w:compat/>
  <w:rsids>
    <w:rsidRoot w:val="00262C1F"/>
    <w:rsid w:val="00262C1F"/>
    <w:rsid w:val="006A3C32"/>
    <w:rsid w:val="00705BCA"/>
    <w:rsid w:val="00A82E62"/>
    <w:rsid w:val="00F61D65"/>
    <w:rsid w:val="00FE324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C1F"/>
    <w:rPr>
      <w:rFonts w:eastAsiaTheme="minorEastAsia"/>
      <w:lang w:val="en-GB" w:eastAsia="en-GB"/>
    </w:rPr>
  </w:style>
  <w:style w:type="paragraph" w:styleId="Overskrift1">
    <w:name w:val="heading 1"/>
    <w:basedOn w:val="Normal"/>
    <w:next w:val="Normal"/>
    <w:link w:val="Overskrift1Tegn"/>
    <w:uiPriority w:val="9"/>
    <w:qFormat/>
    <w:rsid w:val="00262C1F"/>
    <w:pPr>
      <w:tabs>
        <w:tab w:val="left" w:pos="709"/>
      </w:tabs>
      <w:spacing w:before="240" w:after="0"/>
      <w:outlineLvl w:val="0"/>
    </w:pPr>
    <w:rPr>
      <w:b/>
      <w:color w:val="000000" w:themeColor="text1"/>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2C1F"/>
    <w:rPr>
      <w:rFonts w:eastAsiaTheme="minorEastAsia"/>
      <w:b/>
      <w:color w:val="000000" w:themeColor="text1"/>
      <w:lang w:eastAsia="en-GB"/>
    </w:rPr>
  </w:style>
  <w:style w:type="paragraph" w:styleId="Listeafsnit">
    <w:name w:val="List Paragraph"/>
    <w:basedOn w:val="Normal"/>
    <w:uiPriority w:val="34"/>
    <w:qFormat/>
    <w:rsid w:val="00262C1F"/>
    <w:pPr>
      <w:ind w:left="720"/>
      <w:contextualSpacing/>
    </w:pPr>
  </w:style>
  <w:style w:type="character" w:styleId="Kommentarhenvisning">
    <w:name w:val="annotation reference"/>
    <w:basedOn w:val="Standardskrifttypeiafsnit"/>
    <w:uiPriority w:val="99"/>
    <w:semiHidden/>
    <w:unhideWhenUsed/>
    <w:rsid w:val="00262C1F"/>
    <w:rPr>
      <w:sz w:val="16"/>
      <w:szCs w:val="16"/>
    </w:rPr>
  </w:style>
  <w:style w:type="paragraph" w:styleId="Kommentartekst">
    <w:name w:val="annotation text"/>
    <w:basedOn w:val="Normal"/>
    <w:link w:val="KommentartekstTegn"/>
    <w:uiPriority w:val="99"/>
    <w:semiHidden/>
    <w:unhideWhenUsed/>
    <w:rsid w:val="00262C1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62C1F"/>
    <w:rPr>
      <w:rFonts w:eastAsiaTheme="minorEastAsia"/>
      <w:sz w:val="20"/>
      <w:szCs w:val="20"/>
      <w:lang w:val="en-GB" w:eastAsia="en-GB"/>
    </w:rPr>
  </w:style>
  <w:style w:type="paragraph" w:styleId="Sidefod">
    <w:name w:val="footer"/>
    <w:basedOn w:val="Normal"/>
    <w:link w:val="SidefodTegn"/>
    <w:uiPriority w:val="99"/>
    <w:unhideWhenUsed/>
    <w:rsid w:val="00262C1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62C1F"/>
    <w:rPr>
      <w:rFonts w:eastAsiaTheme="minorEastAsia"/>
      <w:lang w:val="en-GB" w:eastAsia="en-GB"/>
    </w:rPr>
  </w:style>
  <w:style w:type="paragraph" w:styleId="Markeringsbobletekst">
    <w:name w:val="Balloon Text"/>
    <w:basedOn w:val="Normal"/>
    <w:link w:val="MarkeringsbobletekstTegn"/>
    <w:uiPriority w:val="99"/>
    <w:semiHidden/>
    <w:unhideWhenUsed/>
    <w:rsid w:val="00262C1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62C1F"/>
    <w:rPr>
      <w:rFonts w:ascii="Tahoma" w:eastAsiaTheme="minorEastAsi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1333</Words>
  <Characters>8135</Characters>
  <Application>Microsoft Office Word</Application>
  <DocSecurity>0</DocSecurity>
  <Lines>67</Lines>
  <Paragraphs>18</Paragraphs>
  <ScaleCrop>false</ScaleCrop>
  <Company>Hewlett-Packard Company</Company>
  <LinksUpToDate>false</LinksUpToDate>
  <CharactersWithSpaces>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dorte paludan</dc:creator>
  <cp:lastModifiedBy>dorte paludan</cp:lastModifiedBy>
  <cp:revision>2</cp:revision>
  <dcterms:created xsi:type="dcterms:W3CDTF">2017-05-13T08:53:00Z</dcterms:created>
  <dcterms:modified xsi:type="dcterms:W3CDTF">2017-05-13T08:53:00Z</dcterms:modified>
</cp:coreProperties>
</file>